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2FC6" w14:textId="7CEAB0CD" w:rsidR="00CE3FCB" w:rsidRPr="00CE3FCB" w:rsidRDefault="00145F47" w:rsidP="00CE3F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Pr="00CE3FCB">
        <w:rPr>
          <w:rFonts w:ascii="Arial" w:hAnsi="Arial" w:cs="Arial"/>
          <w:b/>
          <w:bCs/>
          <w:sz w:val="22"/>
          <w:szCs w:val="22"/>
        </w:rPr>
        <w:t>chwała nr .../.../2026</w:t>
      </w:r>
      <w:r w:rsidRPr="00CE3FCB">
        <w:rPr>
          <w:rFonts w:ascii="Arial" w:hAnsi="Arial" w:cs="Arial"/>
          <w:sz w:val="22"/>
          <w:szCs w:val="22"/>
        </w:rPr>
        <w:t xml:space="preserve"> </w:t>
      </w:r>
      <w:r w:rsidRPr="00CE3FC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CE3FCB">
        <w:rPr>
          <w:rFonts w:ascii="Arial" w:hAnsi="Arial" w:cs="Arial"/>
          <w:b/>
          <w:bCs/>
          <w:sz w:val="22"/>
          <w:szCs w:val="22"/>
        </w:rPr>
        <w:t xml:space="preserve">ady 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CE3FCB">
        <w:rPr>
          <w:rFonts w:ascii="Arial" w:hAnsi="Arial" w:cs="Arial"/>
          <w:b/>
          <w:bCs/>
          <w:sz w:val="22"/>
          <w:szCs w:val="22"/>
        </w:rPr>
        <w:t xml:space="preserve">miny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CE3FCB">
        <w:rPr>
          <w:rFonts w:ascii="Arial" w:hAnsi="Arial" w:cs="Arial"/>
          <w:b/>
          <w:bCs/>
          <w:sz w:val="22"/>
          <w:szCs w:val="22"/>
        </w:rPr>
        <w:t>otworów</w:t>
      </w:r>
      <w:r w:rsidRPr="00CE3FCB">
        <w:rPr>
          <w:rFonts w:ascii="Arial" w:hAnsi="Arial" w:cs="Arial"/>
          <w:sz w:val="22"/>
          <w:szCs w:val="22"/>
        </w:rPr>
        <w:t xml:space="preserve"> </w:t>
      </w:r>
      <w:r w:rsidR="0058071D">
        <w:rPr>
          <w:rFonts w:ascii="Arial" w:hAnsi="Arial" w:cs="Arial"/>
          <w:sz w:val="22"/>
          <w:szCs w:val="22"/>
        </w:rPr>
        <w:br/>
      </w:r>
      <w:r w:rsidR="00CE3FCB" w:rsidRPr="00F05696">
        <w:rPr>
          <w:rFonts w:ascii="Arial" w:hAnsi="Arial" w:cs="Arial"/>
          <w:sz w:val="22"/>
          <w:szCs w:val="22"/>
        </w:rPr>
        <w:t>z dnia .................... 2026 roku</w:t>
      </w:r>
    </w:p>
    <w:p w14:paraId="368CF2D3" w14:textId="1F5EC8AA" w:rsidR="00864E62" w:rsidRDefault="00CE3FCB" w:rsidP="00532C13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532C13">
        <w:rPr>
          <w:rFonts w:ascii="Arial" w:hAnsi="Arial" w:cs="Arial"/>
          <w:b/>
          <w:bCs/>
          <w:sz w:val="22"/>
          <w:szCs w:val="22"/>
        </w:rPr>
        <w:t xml:space="preserve">zmiany uchwały Nr XXXII.116.2026 Rady Gminy Potworów z dnia 28 stycznia 2026 r. w sprawie </w:t>
      </w:r>
      <w:r w:rsidRPr="00CE3FCB">
        <w:rPr>
          <w:rFonts w:ascii="Arial" w:hAnsi="Arial" w:cs="Arial"/>
          <w:b/>
          <w:bCs/>
          <w:sz w:val="22"/>
          <w:szCs w:val="22"/>
        </w:rPr>
        <w:t xml:space="preserve">ustalenia zasad ustanowienia służebności </w:t>
      </w:r>
      <w:proofErr w:type="spellStart"/>
      <w:r w:rsidRPr="00CE3FCB">
        <w:rPr>
          <w:rFonts w:ascii="Arial" w:hAnsi="Arial" w:cs="Arial"/>
          <w:b/>
          <w:bCs/>
          <w:sz w:val="22"/>
          <w:szCs w:val="22"/>
        </w:rPr>
        <w:t>przesyłu</w:t>
      </w:r>
      <w:proofErr w:type="spellEnd"/>
      <w:r w:rsidRPr="00CE3FCB">
        <w:rPr>
          <w:rFonts w:ascii="Arial" w:hAnsi="Arial" w:cs="Arial"/>
          <w:b/>
          <w:bCs/>
          <w:sz w:val="22"/>
          <w:szCs w:val="22"/>
        </w:rPr>
        <w:t xml:space="preserve"> </w:t>
      </w:r>
      <w:r w:rsidR="00145F47">
        <w:rPr>
          <w:rFonts w:ascii="Arial" w:hAnsi="Arial" w:cs="Arial"/>
          <w:b/>
          <w:bCs/>
          <w:sz w:val="22"/>
          <w:szCs w:val="22"/>
        </w:rPr>
        <w:br/>
      </w:r>
      <w:r w:rsidRPr="00CE3FCB">
        <w:rPr>
          <w:rFonts w:ascii="Arial" w:hAnsi="Arial" w:cs="Arial"/>
          <w:b/>
          <w:bCs/>
          <w:sz w:val="22"/>
          <w:szCs w:val="22"/>
        </w:rPr>
        <w:t>na nieruchomościach stanowiących własność Gminy Potworów</w:t>
      </w:r>
    </w:p>
    <w:p w14:paraId="3063F369" w14:textId="77777777" w:rsidR="00145F47" w:rsidRDefault="00145F47" w:rsidP="00532C13">
      <w:pPr>
        <w:jc w:val="both"/>
        <w:rPr>
          <w:rFonts w:ascii="Arial" w:hAnsi="Arial" w:cs="Arial"/>
          <w:sz w:val="22"/>
          <w:szCs w:val="22"/>
        </w:rPr>
      </w:pPr>
    </w:p>
    <w:p w14:paraId="57C09F7F" w14:textId="77777777" w:rsidR="00145F47" w:rsidRDefault="00CE3FCB" w:rsidP="00532C13">
      <w:pPr>
        <w:jc w:val="both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Na podstawie art. 18 ust. 2 pkt 9 lit. a ustawy z dnia 8 marca 1990 roku o samorządzie gminnym (</w:t>
      </w:r>
      <w:proofErr w:type="spellStart"/>
      <w:r w:rsidR="00CA30A5">
        <w:rPr>
          <w:rFonts w:ascii="Arial" w:hAnsi="Arial" w:cs="Arial"/>
          <w:sz w:val="22"/>
          <w:szCs w:val="22"/>
        </w:rPr>
        <w:t>t.j</w:t>
      </w:r>
      <w:proofErr w:type="spellEnd"/>
      <w:r w:rsidR="00CA30A5">
        <w:rPr>
          <w:rFonts w:ascii="Arial" w:hAnsi="Arial" w:cs="Arial"/>
          <w:sz w:val="22"/>
          <w:szCs w:val="22"/>
        </w:rPr>
        <w:t>. Dz. U. z 2025 r., poz. 1153 ze zm.</w:t>
      </w:r>
      <w:r w:rsidRPr="00CE3FCB">
        <w:rPr>
          <w:rFonts w:ascii="Arial" w:hAnsi="Arial" w:cs="Arial"/>
          <w:sz w:val="22"/>
          <w:szCs w:val="22"/>
        </w:rPr>
        <w:t xml:space="preserve">) oraz art. 13 ust. 1 ustawy z dnia 21 sierpnia 1997 r. </w:t>
      </w:r>
      <w:r w:rsidR="00CA30A5">
        <w:rPr>
          <w:rFonts w:ascii="Arial" w:hAnsi="Arial" w:cs="Arial"/>
          <w:sz w:val="22"/>
          <w:szCs w:val="22"/>
        </w:rPr>
        <w:br/>
      </w:r>
      <w:r w:rsidRPr="00CE3FCB">
        <w:rPr>
          <w:rFonts w:ascii="Arial" w:hAnsi="Arial" w:cs="Arial"/>
          <w:sz w:val="22"/>
          <w:szCs w:val="22"/>
        </w:rPr>
        <w:t>o gospodarce nieruchomościami</w:t>
      </w:r>
      <w:r w:rsidR="00CA30A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A30A5">
        <w:rPr>
          <w:rFonts w:ascii="Arial" w:hAnsi="Arial" w:cs="Arial"/>
          <w:sz w:val="22"/>
          <w:szCs w:val="22"/>
        </w:rPr>
        <w:t>t.j</w:t>
      </w:r>
      <w:proofErr w:type="spellEnd"/>
      <w:r w:rsidR="00CA30A5">
        <w:rPr>
          <w:rFonts w:ascii="Arial" w:hAnsi="Arial" w:cs="Arial"/>
          <w:sz w:val="22"/>
          <w:szCs w:val="22"/>
        </w:rPr>
        <w:t>. D</w:t>
      </w:r>
      <w:r w:rsidR="00463120">
        <w:rPr>
          <w:rFonts w:ascii="Arial" w:hAnsi="Arial" w:cs="Arial"/>
          <w:sz w:val="22"/>
          <w:szCs w:val="22"/>
        </w:rPr>
        <w:t>z</w:t>
      </w:r>
      <w:r w:rsidR="00CA30A5">
        <w:rPr>
          <w:rFonts w:ascii="Arial" w:hAnsi="Arial" w:cs="Arial"/>
          <w:sz w:val="22"/>
          <w:szCs w:val="22"/>
        </w:rPr>
        <w:t>. U. z 2024 r., poz. 1145 ze zm.)</w:t>
      </w:r>
      <w:r w:rsidRPr="00CE3FCB">
        <w:rPr>
          <w:rFonts w:ascii="Arial" w:hAnsi="Arial" w:cs="Arial"/>
          <w:sz w:val="22"/>
          <w:szCs w:val="22"/>
        </w:rPr>
        <w:t xml:space="preserve">, </w:t>
      </w:r>
    </w:p>
    <w:p w14:paraId="7F2DA945" w14:textId="66A15ED9" w:rsidR="00CE3FCB" w:rsidRPr="00F05696" w:rsidRDefault="00CE3FCB" w:rsidP="00532C1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5696">
        <w:rPr>
          <w:rFonts w:ascii="Arial" w:hAnsi="Arial" w:cs="Arial"/>
          <w:b/>
          <w:bCs/>
          <w:sz w:val="22"/>
          <w:szCs w:val="22"/>
        </w:rPr>
        <w:t>Rada Gminy Potworów uchwala, co następuje:</w:t>
      </w:r>
    </w:p>
    <w:p w14:paraId="48938138" w14:textId="5DD11ABB" w:rsidR="00145F47" w:rsidRDefault="00CE3FCB" w:rsidP="00145F47">
      <w:pPr>
        <w:jc w:val="center"/>
      </w:pPr>
      <w:r w:rsidRPr="00CE3FCB">
        <w:rPr>
          <w:rFonts w:ascii="Arial" w:hAnsi="Arial" w:cs="Arial"/>
          <w:sz w:val="22"/>
          <w:szCs w:val="22"/>
        </w:rPr>
        <w:t>§ 1.</w:t>
      </w:r>
    </w:p>
    <w:p w14:paraId="66855694" w14:textId="057DDCFD" w:rsidR="00532C13" w:rsidRPr="00532C13" w:rsidRDefault="00532C13" w:rsidP="00532C13">
      <w:pPr>
        <w:jc w:val="both"/>
        <w:rPr>
          <w:rFonts w:ascii="Arial" w:hAnsi="Arial" w:cs="Arial"/>
          <w:sz w:val="22"/>
          <w:szCs w:val="22"/>
        </w:rPr>
      </w:pPr>
      <w:r w:rsidRPr="00532C13">
        <w:rPr>
          <w:rFonts w:ascii="Arial" w:hAnsi="Arial" w:cs="Arial"/>
          <w:sz w:val="22"/>
          <w:szCs w:val="22"/>
        </w:rPr>
        <w:t xml:space="preserve">W uchwale Nr XXXII.116.2026 Rady Gminy Potworów z dnia 28 stycznia 2026 r. w sprawie ustalenia zasad ustanowienia służebności </w:t>
      </w:r>
      <w:proofErr w:type="spellStart"/>
      <w:r w:rsidRPr="00532C13">
        <w:rPr>
          <w:rFonts w:ascii="Arial" w:hAnsi="Arial" w:cs="Arial"/>
          <w:sz w:val="22"/>
          <w:szCs w:val="22"/>
        </w:rPr>
        <w:t>przesyłu</w:t>
      </w:r>
      <w:proofErr w:type="spellEnd"/>
      <w:r w:rsidRPr="00532C13">
        <w:rPr>
          <w:rFonts w:ascii="Arial" w:hAnsi="Arial" w:cs="Arial"/>
          <w:sz w:val="22"/>
          <w:szCs w:val="22"/>
        </w:rPr>
        <w:t xml:space="preserve"> na nieruchomościach stanowiących własność Gminy Potworów wprowadza się</w:t>
      </w:r>
      <w:r>
        <w:rPr>
          <w:rFonts w:ascii="Arial" w:hAnsi="Arial" w:cs="Arial"/>
          <w:sz w:val="22"/>
          <w:szCs w:val="22"/>
        </w:rPr>
        <w:t xml:space="preserve"> </w:t>
      </w:r>
      <w:r w:rsidRPr="00532C13">
        <w:rPr>
          <w:rFonts w:ascii="Arial" w:hAnsi="Arial" w:cs="Arial"/>
          <w:sz w:val="22"/>
          <w:szCs w:val="22"/>
        </w:rPr>
        <w:t>następujące zmiany:</w:t>
      </w:r>
    </w:p>
    <w:p w14:paraId="26C55659" w14:textId="6A360A39" w:rsidR="00CE3FCB" w:rsidRPr="00D20E82" w:rsidRDefault="00532C13" w:rsidP="00F3115E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532C13">
        <w:rPr>
          <w:rFonts w:ascii="Arial" w:hAnsi="Arial" w:cs="Arial"/>
          <w:sz w:val="22"/>
          <w:szCs w:val="22"/>
        </w:rPr>
        <w:t xml:space="preserve">1. § </w:t>
      </w:r>
      <w:r>
        <w:rPr>
          <w:rFonts w:ascii="Arial" w:hAnsi="Arial" w:cs="Arial"/>
          <w:sz w:val="22"/>
          <w:szCs w:val="22"/>
        </w:rPr>
        <w:t>3 ust. 2</w:t>
      </w:r>
      <w:r w:rsidRPr="00532C13">
        <w:rPr>
          <w:rFonts w:ascii="Arial" w:hAnsi="Arial" w:cs="Arial"/>
          <w:sz w:val="22"/>
          <w:szCs w:val="22"/>
        </w:rPr>
        <w:t xml:space="preserve"> otrzymuje brzmienie:</w:t>
      </w:r>
    </w:p>
    <w:p w14:paraId="24173E9E" w14:textId="3F1BBE06" w:rsidR="00CE3FCB" w:rsidRPr="00551266" w:rsidRDefault="00532C13" w:rsidP="00F3115E">
      <w:pPr>
        <w:ind w:left="567"/>
        <w:jc w:val="both"/>
        <w:rPr>
          <w:rFonts w:ascii="Arial" w:hAnsi="Arial" w:cs="Arial"/>
          <w:sz w:val="22"/>
          <w:szCs w:val="22"/>
        </w:rPr>
      </w:pPr>
      <w:r w:rsidRPr="00551266">
        <w:rPr>
          <w:rFonts w:ascii="Arial" w:hAnsi="Arial" w:cs="Arial"/>
          <w:sz w:val="22"/>
          <w:szCs w:val="22"/>
        </w:rPr>
        <w:t xml:space="preserve">„2. </w:t>
      </w:r>
      <w:r w:rsidR="00CE3FCB" w:rsidRPr="00551266">
        <w:rPr>
          <w:rFonts w:ascii="Arial" w:hAnsi="Arial" w:cs="Arial"/>
          <w:sz w:val="22"/>
          <w:szCs w:val="22"/>
        </w:rPr>
        <w:t xml:space="preserve">Wysokość wynagrodzenia za obciążenie nieruchomości jest określana każdorazowo </w:t>
      </w:r>
      <w:r w:rsidR="00D20E82" w:rsidRPr="00551266">
        <w:rPr>
          <w:rFonts w:ascii="Arial" w:hAnsi="Arial" w:cs="Arial"/>
          <w:sz w:val="22"/>
          <w:szCs w:val="22"/>
        </w:rPr>
        <w:br/>
      </w:r>
      <w:r w:rsidR="00CE3FCB" w:rsidRPr="00551266">
        <w:rPr>
          <w:rFonts w:ascii="Arial" w:hAnsi="Arial" w:cs="Arial"/>
          <w:sz w:val="22"/>
          <w:szCs w:val="22"/>
        </w:rPr>
        <w:t xml:space="preserve">na podstawie </w:t>
      </w:r>
      <w:r w:rsidR="00551266" w:rsidRPr="00551266">
        <w:rPr>
          <w:rFonts w:ascii="Arial" w:hAnsi="Arial" w:cs="Arial"/>
          <w:sz w:val="22"/>
          <w:szCs w:val="22"/>
        </w:rPr>
        <w:t xml:space="preserve">wyceny szacunkowej wynagrodzenia za ustanowienie służebności </w:t>
      </w:r>
      <w:proofErr w:type="spellStart"/>
      <w:r w:rsidR="00551266" w:rsidRPr="00551266">
        <w:rPr>
          <w:rFonts w:ascii="Arial" w:hAnsi="Arial" w:cs="Arial"/>
          <w:sz w:val="22"/>
          <w:szCs w:val="22"/>
        </w:rPr>
        <w:t>przesyłu</w:t>
      </w:r>
      <w:proofErr w:type="spellEnd"/>
      <w:r w:rsidR="00F3115E" w:rsidRPr="00551266">
        <w:rPr>
          <w:rFonts w:ascii="Arial" w:hAnsi="Arial" w:cs="Arial"/>
          <w:sz w:val="22"/>
          <w:szCs w:val="22"/>
        </w:rPr>
        <w:t>”</w:t>
      </w:r>
      <w:r w:rsidR="00CE3FCB" w:rsidRPr="00551266">
        <w:rPr>
          <w:rFonts w:ascii="Arial" w:hAnsi="Arial" w:cs="Arial"/>
          <w:sz w:val="22"/>
          <w:szCs w:val="22"/>
        </w:rPr>
        <w:t>.</w:t>
      </w:r>
    </w:p>
    <w:p w14:paraId="7D7F1C6E" w14:textId="10729A4E" w:rsidR="00145F47" w:rsidRDefault="00CE3FCB" w:rsidP="00145F47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 xml:space="preserve">§ </w:t>
      </w:r>
      <w:r w:rsidR="00532C13">
        <w:rPr>
          <w:rFonts w:ascii="Arial" w:hAnsi="Arial" w:cs="Arial"/>
          <w:sz w:val="22"/>
          <w:szCs w:val="22"/>
        </w:rPr>
        <w:t>2</w:t>
      </w:r>
      <w:r w:rsidRPr="00CE3FCB">
        <w:rPr>
          <w:rFonts w:ascii="Arial" w:hAnsi="Arial" w:cs="Arial"/>
          <w:sz w:val="22"/>
          <w:szCs w:val="22"/>
        </w:rPr>
        <w:t>.</w:t>
      </w:r>
    </w:p>
    <w:p w14:paraId="5CC61434" w14:textId="39FB6C86" w:rsidR="00CA30A5" w:rsidRPr="00CE3FCB" w:rsidRDefault="00CE3FCB" w:rsidP="00145F47">
      <w:pPr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>Wykonanie uchwały powierza się Wójtowi Gminy Potworów.</w:t>
      </w:r>
    </w:p>
    <w:p w14:paraId="7E7AD1D1" w14:textId="48D032B1" w:rsidR="00145F47" w:rsidRDefault="00CE3FCB" w:rsidP="00145F47">
      <w:pPr>
        <w:jc w:val="center"/>
        <w:rPr>
          <w:rFonts w:ascii="Arial" w:hAnsi="Arial" w:cs="Arial"/>
          <w:sz w:val="22"/>
          <w:szCs w:val="22"/>
        </w:rPr>
      </w:pPr>
      <w:r w:rsidRPr="00CE3FCB">
        <w:rPr>
          <w:rFonts w:ascii="Arial" w:hAnsi="Arial" w:cs="Arial"/>
          <w:sz w:val="22"/>
          <w:szCs w:val="22"/>
        </w:rPr>
        <w:t xml:space="preserve">§ </w:t>
      </w:r>
      <w:r w:rsidR="00532C13">
        <w:rPr>
          <w:rFonts w:ascii="Arial" w:hAnsi="Arial" w:cs="Arial"/>
          <w:sz w:val="22"/>
          <w:szCs w:val="22"/>
        </w:rPr>
        <w:t>3</w:t>
      </w:r>
      <w:r w:rsidRPr="00CE3FCB">
        <w:rPr>
          <w:rFonts w:ascii="Arial" w:hAnsi="Arial" w:cs="Arial"/>
          <w:sz w:val="22"/>
          <w:szCs w:val="22"/>
        </w:rPr>
        <w:t>.</w:t>
      </w:r>
    </w:p>
    <w:p w14:paraId="5FA6117C" w14:textId="17965D02" w:rsidR="00CE3FCB" w:rsidRPr="00CE3FCB" w:rsidRDefault="00A46FED" w:rsidP="00F3115E">
      <w:pPr>
        <w:jc w:val="both"/>
        <w:rPr>
          <w:rFonts w:ascii="Arial" w:hAnsi="Arial" w:cs="Arial"/>
          <w:sz w:val="22"/>
          <w:szCs w:val="22"/>
        </w:rPr>
      </w:pPr>
      <w:r w:rsidRPr="00A46FED">
        <w:rPr>
          <w:rFonts w:ascii="Arial" w:hAnsi="Arial" w:cs="Arial"/>
          <w:sz w:val="22"/>
          <w:szCs w:val="22"/>
        </w:rPr>
        <w:t>Uchwała wchodzi w życie po upływie 14 dni od dnia jej ogłoszenia w Dzienniku Urzędowym Województwa</w:t>
      </w:r>
      <w:r>
        <w:rPr>
          <w:rFonts w:ascii="Arial" w:hAnsi="Arial" w:cs="Arial"/>
          <w:sz w:val="22"/>
          <w:szCs w:val="22"/>
        </w:rPr>
        <w:t xml:space="preserve"> Mazowieckiego. </w:t>
      </w:r>
    </w:p>
    <w:p w14:paraId="03CD3E25" w14:textId="77777777" w:rsidR="00F3115E" w:rsidRDefault="00F3115E" w:rsidP="00CA30A5">
      <w:pPr>
        <w:jc w:val="center"/>
        <w:rPr>
          <w:rFonts w:ascii="Arial" w:hAnsi="Arial" w:cs="Arial"/>
          <w:sz w:val="22"/>
          <w:szCs w:val="22"/>
        </w:rPr>
      </w:pPr>
    </w:p>
    <w:p w14:paraId="76DF25D3" w14:textId="77777777" w:rsidR="00CE3FCB" w:rsidRPr="00CA30A5" w:rsidRDefault="00CE3FCB"/>
    <w:sectPr w:rsidR="00CE3FCB" w:rsidRPr="00CA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F9F"/>
    <w:multiLevelType w:val="hybridMultilevel"/>
    <w:tmpl w:val="91B44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1AB6"/>
    <w:multiLevelType w:val="hybridMultilevel"/>
    <w:tmpl w:val="0F6868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E0086"/>
    <w:multiLevelType w:val="hybridMultilevel"/>
    <w:tmpl w:val="AC129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73EA8"/>
    <w:multiLevelType w:val="hybridMultilevel"/>
    <w:tmpl w:val="91D89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C2A3D"/>
    <w:multiLevelType w:val="hybridMultilevel"/>
    <w:tmpl w:val="9036E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9225E"/>
    <w:multiLevelType w:val="hybridMultilevel"/>
    <w:tmpl w:val="1C86B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64450">
    <w:abstractNumId w:val="5"/>
  </w:num>
  <w:num w:numId="2" w16cid:durableId="1126242916">
    <w:abstractNumId w:val="2"/>
  </w:num>
  <w:num w:numId="3" w16cid:durableId="287321085">
    <w:abstractNumId w:val="3"/>
  </w:num>
  <w:num w:numId="4" w16cid:durableId="1531647184">
    <w:abstractNumId w:val="0"/>
  </w:num>
  <w:num w:numId="5" w16cid:durableId="2021737532">
    <w:abstractNumId w:val="4"/>
  </w:num>
  <w:num w:numId="6" w16cid:durableId="47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CB"/>
    <w:rsid w:val="00145F47"/>
    <w:rsid w:val="001B234B"/>
    <w:rsid w:val="00214097"/>
    <w:rsid w:val="002962F3"/>
    <w:rsid w:val="00463120"/>
    <w:rsid w:val="00510542"/>
    <w:rsid w:val="00532C13"/>
    <w:rsid w:val="00551266"/>
    <w:rsid w:val="0058071D"/>
    <w:rsid w:val="00864E62"/>
    <w:rsid w:val="008B3302"/>
    <w:rsid w:val="00952F60"/>
    <w:rsid w:val="00A134E3"/>
    <w:rsid w:val="00A46FED"/>
    <w:rsid w:val="00AE71EE"/>
    <w:rsid w:val="00CA30A5"/>
    <w:rsid w:val="00CE3FCB"/>
    <w:rsid w:val="00D20E82"/>
    <w:rsid w:val="00EC7B2F"/>
    <w:rsid w:val="00F05696"/>
    <w:rsid w:val="00F3115E"/>
    <w:rsid w:val="00F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6F88"/>
  <w15:chartTrackingRefBased/>
  <w15:docId w15:val="{5A00EE17-5990-457A-AFB7-5D87C4C8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3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F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F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F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F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F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F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F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F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F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F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FC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7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0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Turek</dc:creator>
  <cp:keywords/>
  <dc:description/>
  <cp:lastModifiedBy>Paulina Zdziech</cp:lastModifiedBy>
  <cp:revision>4</cp:revision>
  <cp:lastPrinted>2026-03-16T09:30:00Z</cp:lastPrinted>
  <dcterms:created xsi:type="dcterms:W3CDTF">2026-03-10T13:07:00Z</dcterms:created>
  <dcterms:modified xsi:type="dcterms:W3CDTF">2026-03-16T09:30:00Z</dcterms:modified>
</cp:coreProperties>
</file>