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33EA" w14:textId="1683DA24" w:rsidR="00930397" w:rsidRPr="002F246D" w:rsidRDefault="00930397" w:rsidP="00930397">
      <w:pPr>
        <w:pStyle w:val="Nagwek2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 xml:space="preserve">Uchwała Nr </w:t>
      </w:r>
      <w:proofErr w:type="gramStart"/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>.202</w:t>
      </w:r>
      <w:r w:rsidR="00FE4F8D">
        <w:rPr>
          <w:rFonts w:ascii="Arial" w:eastAsiaTheme="minorHAnsi" w:hAnsi="Arial" w:cs="Arial"/>
          <w:b/>
          <w:bCs/>
          <w:color w:val="auto"/>
          <w:sz w:val="22"/>
          <w:szCs w:val="22"/>
        </w:rPr>
        <w:t>6</w:t>
      </w:r>
    </w:p>
    <w:p w14:paraId="03D56902" w14:textId="77777777" w:rsidR="00930397" w:rsidRPr="002F246D" w:rsidRDefault="00930397" w:rsidP="00930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246D">
        <w:rPr>
          <w:rFonts w:ascii="Arial" w:hAnsi="Arial" w:cs="Arial"/>
          <w:b/>
          <w:bCs/>
          <w:sz w:val="22"/>
          <w:szCs w:val="22"/>
        </w:rPr>
        <w:t>Rady Gminy Potworów</w:t>
      </w:r>
    </w:p>
    <w:p w14:paraId="2D2A32C4" w14:textId="5B544EC0" w:rsidR="00930397" w:rsidRPr="002F246D" w:rsidRDefault="00930397" w:rsidP="00930397">
      <w:pPr>
        <w:jc w:val="center"/>
        <w:rPr>
          <w:rFonts w:ascii="Arial" w:hAnsi="Arial" w:cs="Arial"/>
          <w:sz w:val="22"/>
          <w:szCs w:val="22"/>
        </w:rPr>
      </w:pPr>
      <w:r w:rsidRPr="002F246D">
        <w:rPr>
          <w:rFonts w:ascii="Arial" w:hAnsi="Arial" w:cs="Arial"/>
          <w:sz w:val="22"/>
          <w:szCs w:val="22"/>
        </w:rPr>
        <w:t xml:space="preserve">z dnia </w:t>
      </w:r>
      <w:r w:rsidR="00FE4F8D">
        <w:rPr>
          <w:rFonts w:ascii="Arial" w:hAnsi="Arial" w:cs="Arial"/>
          <w:sz w:val="22"/>
          <w:szCs w:val="22"/>
        </w:rPr>
        <w:t>28 stycznia 2026</w:t>
      </w:r>
      <w:r w:rsidRPr="002F246D">
        <w:rPr>
          <w:rFonts w:ascii="Arial" w:hAnsi="Arial" w:cs="Arial"/>
          <w:sz w:val="22"/>
          <w:szCs w:val="22"/>
        </w:rPr>
        <w:t xml:space="preserve"> r.</w:t>
      </w:r>
    </w:p>
    <w:p w14:paraId="13E14A52" w14:textId="4C5DF404" w:rsidR="00930397" w:rsidRPr="00930397" w:rsidRDefault="00930397" w:rsidP="00FE4F8D">
      <w:pPr>
        <w:pStyle w:val="NormalnyWeb"/>
        <w:jc w:val="both"/>
      </w:pPr>
      <w:r w:rsidRPr="002F246D">
        <w:rPr>
          <w:rFonts w:ascii="Arial" w:hAnsi="Arial" w:cs="Arial"/>
          <w:b/>
          <w:bCs/>
          <w:sz w:val="22"/>
          <w:szCs w:val="22"/>
        </w:rPr>
        <w:t xml:space="preserve">w sprawie: </w:t>
      </w:r>
      <w:r w:rsidR="00870A30">
        <w:rPr>
          <w:rFonts w:ascii="Arial" w:hAnsi="Arial" w:cs="Arial"/>
          <w:b/>
          <w:bCs/>
          <w:sz w:val="22"/>
          <w:szCs w:val="22"/>
        </w:rPr>
        <w:t xml:space="preserve">sprostowania oczywistej omyłki w </w:t>
      </w:r>
      <w:r w:rsidR="002D6ECF">
        <w:rPr>
          <w:rFonts w:ascii="Arial" w:hAnsi="Arial" w:cs="Arial"/>
          <w:b/>
          <w:bCs/>
          <w:sz w:val="22"/>
          <w:szCs w:val="22"/>
        </w:rPr>
        <w:t xml:space="preserve">tytule </w:t>
      </w:r>
      <w:r w:rsidR="00870A30">
        <w:rPr>
          <w:rFonts w:ascii="Arial" w:hAnsi="Arial" w:cs="Arial"/>
          <w:b/>
          <w:bCs/>
          <w:sz w:val="22"/>
          <w:szCs w:val="22"/>
        </w:rPr>
        <w:t>uchwa</w:t>
      </w:r>
      <w:r w:rsidR="002D6ECF">
        <w:rPr>
          <w:rFonts w:ascii="Arial" w:hAnsi="Arial" w:cs="Arial"/>
          <w:b/>
          <w:bCs/>
          <w:sz w:val="22"/>
          <w:szCs w:val="22"/>
        </w:rPr>
        <w:t xml:space="preserve">ły </w:t>
      </w:r>
      <w:r w:rsidR="00870A30">
        <w:rPr>
          <w:rFonts w:ascii="Arial" w:hAnsi="Arial" w:cs="Arial"/>
          <w:b/>
          <w:bCs/>
          <w:sz w:val="22"/>
          <w:szCs w:val="22"/>
        </w:rPr>
        <w:t xml:space="preserve">nr VI.38.2019 Rady Gminy w Potworowie </w:t>
      </w:r>
      <w:r w:rsidR="000629F2">
        <w:rPr>
          <w:rFonts w:ascii="Arial" w:hAnsi="Arial" w:cs="Arial"/>
          <w:b/>
          <w:bCs/>
          <w:sz w:val="22"/>
          <w:szCs w:val="22"/>
        </w:rPr>
        <w:t xml:space="preserve">z dnia 11 marca 2095 r., </w:t>
      </w:r>
      <w:r w:rsidR="00870A30">
        <w:rPr>
          <w:rFonts w:ascii="Arial" w:hAnsi="Arial" w:cs="Arial"/>
          <w:b/>
          <w:bCs/>
          <w:sz w:val="22"/>
          <w:szCs w:val="22"/>
        </w:rPr>
        <w:t>w sprawie zmiany w uchwale Nr X.56.2015 Rady Gminy w Potworowie z dnia 23 listopada 2015 r. w sprawie opłaty targowej.</w:t>
      </w:r>
    </w:p>
    <w:p w14:paraId="000752F3" w14:textId="5ECEB132" w:rsidR="00FE4F8D" w:rsidRDefault="00930397" w:rsidP="009A7852">
      <w:pPr>
        <w:jc w:val="both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 xml:space="preserve">Na podstawie </w:t>
      </w:r>
      <w:r w:rsidR="00ED62FE">
        <w:rPr>
          <w:rFonts w:ascii="Arial" w:hAnsi="Arial" w:cs="Arial"/>
          <w:sz w:val="22"/>
          <w:szCs w:val="22"/>
        </w:rPr>
        <w:t xml:space="preserve">art. </w:t>
      </w:r>
      <w:r w:rsidR="0073468C">
        <w:rPr>
          <w:rFonts w:ascii="Arial" w:hAnsi="Arial" w:cs="Arial"/>
          <w:sz w:val="22"/>
          <w:szCs w:val="22"/>
        </w:rPr>
        <w:t>18 ust. 2 pkt 15, art. 40 ust. 1, art. 41 ust. 1 ustawy z dnia 8 marca 1990 roku o samorządzie gminnym (</w:t>
      </w:r>
      <w:proofErr w:type="spellStart"/>
      <w:r w:rsidR="00ED62FE">
        <w:rPr>
          <w:rFonts w:ascii="Arial" w:hAnsi="Arial" w:cs="Arial"/>
          <w:sz w:val="22"/>
          <w:szCs w:val="22"/>
        </w:rPr>
        <w:t>t.j</w:t>
      </w:r>
      <w:proofErr w:type="spellEnd"/>
      <w:r w:rsidR="00ED62FE">
        <w:rPr>
          <w:rFonts w:ascii="Arial" w:hAnsi="Arial" w:cs="Arial"/>
          <w:sz w:val="22"/>
          <w:szCs w:val="22"/>
        </w:rPr>
        <w:t>. Dz. U. z 2025 r., poz. 1</w:t>
      </w:r>
      <w:r w:rsidR="0073468C">
        <w:rPr>
          <w:rFonts w:ascii="Arial" w:hAnsi="Arial" w:cs="Arial"/>
          <w:sz w:val="22"/>
          <w:szCs w:val="22"/>
        </w:rPr>
        <w:t>153</w:t>
      </w:r>
      <w:r w:rsidR="00ED62F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D62FE">
        <w:rPr>
          <w:rFonts w:ascii="Arial" w:hAnsi="Arial" w:cs="Arial"/>
          <w:sz w:val="22"/>
          <w:szCs w:val="22"/>
        </w:rPr>
        <w:t>późn</w:t>
      </w:r>
      <w:proofErr w:type="spellEnd"/>
      <w:r w:rsidR="00ED62FE">
        <w:rPr>
          <w:rFonts w:ascii="Arial" w:hAnsi="Arial" w:cs="Arial"/>
          <w:sz w:val="22"/>
          <w:szCs w:val="22"/>
        </w:rPr>
        <w:t>. zm.)</w:t>
      </w:r>
      <w:r w:rsidR="0073468C">
        <w:rPr>
          <w:rFonts w:ascii="Arial" w:hAnsi="Arial" w:cs="Arial"/>
          <w:sz w:val="22"/>
          <w:szCs w:val="22"/>
        </w:rPr>
        <w:t>,</w:t>
      </w:r>
      <w:r w:rsidR="009C3F37">
        <w:rPr>
          <w:rFonts w:ascii="Arial" w:hAnsi="Arial" w:cs="Arial"/>
          <w:sz w:val="22"/>
          <w:szCs w:val="22"/>
        </w:rPr>
        <w:t xml:space="preserve"> w związku z art. 15</w:t>
      </w:r>
      <w:r w:rsidR="0073468C">
        <w:rPr>
          <w:rFonts w:ascii="Arial" w:hAnsi="Arial" w:cs="Arial"/>
          <w:sz w:val="22"/>
          <w:szCs w:val="22"/>
        </w:rPr>
        <w:t xml:space="preserve"> </w:t>
      </w:r>
      <w:r w:rsidR="009C3F37">
        <w:rPr>
          <w:rFonts w:ascii="Arial" w:hAnsi="Arial" w:cs="Arial"/>
          <w:sz w:val="22"/>
          <w:szCs w:val="22"/>
        </w:rPr>
        <w:t>ustawy</w:t>
      </w:r>
      <w:r w:rsidR="0073468C">
        <w:rPr>
          <w:rFonts w:ascii="Arial" w:hAnsi="Arial" w:cs="Arial"/>
          <w:sz w:val="22"/>
          <w:szCs w:val="22"/>
        </w:rPr>
        <w:t xml:space="preserve"> </w:t>
      </w:r>
      <w:r w:rsidR="009C3F37">
        <w:rPr>
          <w:rFonts w:ascii="Arial" w:hAnsi="Arial" w:cs="Arial"/>
          <w:sz w:val="22"/>
          <w:szCs w:val="22"/>
        </w:rPr>
        <w:t>z dnia 12 stycznia 1991 r. o podatkach i opłatach lokalnych (</w:t>
      </w:r>
      <w:proofErr w:type="spellStart"/>
      <w:r w:rsidR="009C3F37">
        <w:rPr>
          <w:rFonts w:ascii="Arial" w:hAnsi="Arial" w:cs="Arial"/>
          <w:sz w:val="22"/>
          <w:szCs w:val="22"/>
        </w:rPr>
        <w:t>t.j</w:t>
      </w:r>
      <w:proofErr w:type="spellEnd"/>
      <w:r w:rsidR="009C3F37">
        <w:rPr>
          <w:rFonts w:ascii="Arial" w:hAnsi="Arial" w:cs="Arial"/>
          <w:sz w:val="22"/>
          <w:szCs w:val="22"/>
        </w:rPr>
        <w:t>. Dz.U. z 2025</w:t>
      </w:r>
      <w:r w:rsidR="00A50644">
        <w:rPr>
          <w:rFonts w:ascii="Arial" w:hAnsi="Arial" w:cs="Arial"/>
          <w:sz w:val="22"/>
          <w:szCs w:val="22"/>
        </w:rPr>
        <w:t xml:space="preserve"> r.,</w:t>
      </w:r>
      <w:r w:rsidR="009C3F37">
        <w:rPr>
          <w:rFonts w:ascii="Arial" w:hAnsi="Arial" w:cs="Arial"/>
          <w:sz w:val="22"/>
          <w:szCs w:val="22"/>
        </w:rPr>
        <w:t xml:space="preserve"> </w:t>
      </w:r>
      <w:r w:rsidR="00FE4F8D">
        <w:rPr>
          <w:rFonts w:ascii="Arial" w:hAnsi="Arial" w:cs="Arial"/>
          <w:sz w:val="22"/>
          <w:szCs w:val="22"/>
        </w:rPr>
        <w:br/>
      </w:r>
      <w:r w:rsidR="009C3F37">
        <w:rPr>
          <w:rFonts w:ascii="Arial" w:hAnsi="Arial" w:cs="Arial"/>
          <w:sz w:val="22"/>
          <w:szCs w:val="22"/>
        </w:rPr>
        <w:t>poz</w:t>
      </w:r>
      <w:r w:rsidR="00A50644">
        <w:rPr>
          <w:rFonts w:ascii="Arial" w:hAnsi="Arial" w:cs="Arial"/>
          <w:sz w:val="22"/>
          <w:szCs w:val="22"/>
        </w:rPr>
        <w:t>.</w:t>
      </w:r>
      <w:r w:rsidR="009C3F37">
        <w:rPr>
          <w:rFonts w:ascii="Arial" w:hAnsi="Arial" w:cs="Arial"/>
          <w:sz w:val="22"/>
          <w:szCs w:val="22"/>
        </w:rPr>
        <w:t xml:space="preserve"> 707 z </w:t>
      </w:r>
      <w:proofErr w:type="spellStart"/>
      <w:r w:rsidR="009C3F37">
        <w:rPr>
          <w:rFonts w:ascii="Arial" w:hAnsi="Arial" w:cs="Arial"/>
          <w:sz w:val="22"/>
          <w:szCs w:val="22"/>
        </w:rPr>
        <w:t>późn</w:t>
      </w:r>
      <w:proofErr w:type="spellEnd"/>
      <w:r w:rsidR="009C3F37">
        <w:rPr>
          <w:rFonts w:ascii="Arial" w:hAnsi="Arial" w:cs="Arial"/>
          <w:sz w:val="22"/>
          <w:szCs w:val="22"/>
        </w:rPr>
        <w:t>. zm.)</w:t>
      </w:r>
      <w:r w:rsidR="005E7940">
        <w:rPr>
          <w:rFonts w:ascii="Arial" w:hAnsi="Arial" w:cs="Arial"/>
          <w:sz w:val="22"/>
          <w:szCs w:val="22"/>
        </w:rPr>
        <w:t xml:space="preserve"> </w:t>
      </w:r>
    </w:p>
    <w:p w14:paraId="6C7FE1ED" w14:textId="4B67163E" w:rsidR="00F74DEB" w:rsidRPr="00930397" w:rsidRDefault="009A7852" w:rsidP="009A7852">
      <w:pPr>
        <w:jc w:val="both"/>
        <w:rPr>
          <w:rFonts w:ascii="Arial" w:hAnsi="Arial" w:cs="Arial"/>
          <w:sz w:val="22"/>
          <w:szCs w:val="22"/>
        </w:rPr>
      </w:pPr>
      <w:r w:rsidRPr="009A7852">
        <w:rPr>
          <w:rFonts w:ascii="Arial" w:hAnsi="Arial" w:cs="Arial"/>
          <w:b/>
          <w:bCs/>
          <w:sz w:val="22"/>
          <w:szCs w:val="22"/>
        </w:rPr>
        <w:t>Rada Gminy Potworów uchwala, co następuje:</w:t>
      </w:r>
    </w:p>
    <w:p w14:paraId="306CF11E" w14:textId="77777777" w:rsidR="00930397" w:rsidRPr="00930397" w:rsidRDefault="00930397" w:rsidP="00930397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0397">
        <w:rPr>
          <w:rFonts w:ascii="Arial" w:eastAsiaTheme="minorHAnsi" w:hAnsi="Arial" w:cs="Arial"/>
          <w:b/>
          <w:bCs/>
          <w:color w:val="auto"/>
          <w:sz w:val="22"/>
          <w:szCs w:val="22"/>
        </w:rPr>
        <w:t>§ 1.</w:t>
      </w:r>
    </w:p>
    <w:p w14:paraId="0B07B7AE" w14:textId="77777777" w:rsidR="00564C1E" w:rsidRDefault="00930397" w:rsidP="00564C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64C1E">
        <w:rPr>
          <w:rFonts w:ascii="Arial" w:hAnsi="Arial" w:cs="Arial"/>
          <w:sz w:val="22"/>
          <w:szCs w:val="22"/>
        </w:rPr>
        <w:t xml:space="preserve">W </w:t>
      </w:r>
      <w:r w:rsidR="000629F2" w:rsidRPr="00564C1E">
        <w:rPr>
          <w:rFonts w:ascii="Arial" w:hAnsi="Arial" w:cs="Arial"/>
          <w:sz w:val="22"/>
          <w:szCs w:val="22"/>
        </w:rPr>
        <w:t>tytule uchwały wprowadza się zmianę w następujący sposób:</w:t>
      </w:r>
    </w:p>
    <w:p w14:paraId="3EAB7F28" w14:textId="7F524D43" w:rsidR="00564C1E" w:rsidRDefault="00564C1E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</w:t>
      </w:r>
      <w:r w:rsidR="000629F2" w:rsidRPr="00564C1E">
        <w:rPr>
          <w:rFonts w:ascii="Arial" w:hAnsi="Arial" w:cs="Arial"/>
          <w:sz w:val="22"/>
          <w:szCs w:val="22"/>
        </w:rPr>
        <w:t xml:space="preserve"> miejscu „209</w:t>
      </w:r>
      <w:r w:rsidR="00F33725">
        <w:rPr>
          <w:rFonts w:ascii="Arial" w:hAnsi="Arial" w:cs="Arial"/>
          <w:sz w:val="22"/>
          <w:szCs w:val="22"/>
        </w:rPr>
        <w:t>5</w:t>
      </w:r>
      <w:r w:rsidR="000629F2" w:rsidRPr="00564C1E">
        <w:rPr>
          <w:rFonts w:ascii="Arial" w:hAnsi="Arial" w:cs="Arial"/>
          <w:sz w:val="22"/>
          <w:szCs w:val="22"/>
        </w:rPr>
        <w:t xml:space="preserve">” wpisuje się </w:t>
      </w:r>
      <w:r w:rsidR="002D6ECF" w:rsidRPr="00564C1E">
        <w:rPr>
          <w:rFonts w:ascii="Arial" w:hAnsi="Arial" w:cs="Arial"/>
          <w:sz w:val="22"/>
          <w:szCs w:val="22"/>
        </w:rPr>
        <w:t>„2019”</w:t>
      </w:r>
    </w:p>
    <w:p w14:paraId="6B7EE9A2" w14:textId="4D5AAF1B" w:rsidR="00930397" w:rsidRDefault="00564C1E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</w:t>
      </w:r>
      <w:r w:rsidR="002D6ECF" w:rsidRPr="00564C1E">
        <w:rPr>
          <w:rFonts w:ascii="Arial" w:hAnsi="Arial" w:cs="Arial"/>
          <w:sz w:val="22"/>
          <w:szCs w:val="22"/>
        </w:rPr>
        <w:t xml:space="preserve"> miejscu </w:t>
      </w:r>
      <w:r w:rsidR="00BC4DD0">
        <w:rPr>
          <w:rFonts w:ascii="Arial" w:hAnsi="Arial" w:cs="Arial"/>
          <w:sz w:val="22"/>
          <w:szCs w:val="22"/>
        </w:rPr>
        <w:t>„</w:t>
      </w:r>
      <w:r w:rsidR="002D6ECF" w:rsidRPr="00564C1E">
        <w:rPr>
          <w:rFonts w:ascii="Arial" w:hAnsi="Arial" w:cs="Arial"/>
          <w:sz w:val="22"/>
          <w:szCs w:val="22"/>
        </w:rPr>
        <w:t>Rady Gminy w Potworowie” wpisuje się „Rady Gminy Potworów”.</w:t>
      </w:r>
    </w:p>
    <w:p w14:paraId="6DF69002" w14:textId="77777777" w:rsidR="00564C1E" w:rsidRPr="00564C1E" w:rsidRDefault="00564C1E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83745D5" w14:textId="26533813" w:rsidR="00564C1E" w:rsidRDefault="002D6ECF" w:rsidP="00564C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64C1E">
        <w:rPr>
          <w:rFonts w:ascii="Arial" w:hAnsi="Arial" w:cs="Arial"/>
          <w:sz w:val="22"/>
          <w:szCs w:val="22"/>
        </w:rPr>
        <w:t>Po dokonaniu zmian tytuł uchwały „Uchwała Nr VI.38.2019 Rady Gminy w Potworowie z dnia 11 marca 2095r. w sprawie zmiany w uchwale Nr X.56.20</w:t>
      </w:r>
      <w:r w:rsidR="003056E5">
        <w:rPr>
          <w:rFonts w:ascii="Arial" w:hAnsi="Arial" w:cs="Arial"/>
          <w:sz w:val="22"/>
          <w:szCs w:val="22"/>
        </w:rPr>
        <w:t>15</w:t>
      </w:r>
      <w:r w:rsidRPr="00564C1E">
        <w:rPr>
          <w:rFonts w:ascii="Arial" w:hAnsi="Arial" w:cs="Arial"/>
          <w:sz w:val="22"/>
          <w:szCs w:val="22"/>
        </w:rPr>
        <w:t xml:space="preserve"> Rady Gminy </w:t>
      </w:r>
      <w:r w:rsidR="00564C1E">
        <w:rPr>
          <w:rFonts w:ascii="Arial" w:hAnsi="Arial" w:cs="Arial"/>
          <w:sz w:val="22"/>
          <w:szCs w:val="22"/>
        </w:rPr>
        <w:br/>
      </w:r>
      <w:r w:rsidRPr="00564C1E">
        <w:rPr>
          <w:rFonts w:ascii="Arial" w:hAnsi="Arial" w:cs="Arial"/>
          <w:sz w:val="22"/>
          <w:szCs w:val="22"/>
        </w:rPr>
        <w:t>w Potworowie z dnia 23 listopada 2015 r. w sprawie opłaty targowej.”</w:t>
      </w:r>
    </w:p>
    <w:p w14:paraId="1197C56F" w14:textId="77777777" w:rsidR="00564C1E" w:rsidRDefault="002D6ECF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564C1E">
        <w:rPr>
          <w:rFonts w:ascii="Arial" w:hAnsi="Arial" w:cs="Arial"/>
          <w:sz w:val="22"/>
          <w:szCs w:val="22"/>
        </w:rPr>
        <w:t>otrzymuje brzmienie:</w:t>
      </w:r>
    </w:p>
    <w:p w14:paraId="181AB3CB" w14:textId="5472C491" w:rsidR="002D6ECF" w:rsidRDefault="002D6ECF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2D6ECF">
        <w:rPr>
          <w:rFonts w:ascii="Arial" w:hAnsi="Arial" w:cs="Arial"/>
          <w:sz w:val="22"/>
          <w:szCs w:val="22"/>
        </w:rPr>
        <w:t xml:space="preserve">„Uchwała Nr.VI.38.2019 Rady Gminy w Potworowie z dnia 11 marca 2019 r. w sprawie zmiany w uchwale Nr X.56.2025 Rady Gminy Potworów z dnia 23 listopada 2015 r. </w:t>
      </w:r>
      <w:r w:rsidR="00564C1E">
        <w:rPr>
          <w:rFonts w:ascii="Arial" w:hAnsi="Arial" w:cs="Arial"/>
          <w:sz w:val="22"/>
          <w:szCs w:val="22"/>
        </w:rPr>
        <w:br/>
      </w:r>
      <w:r w:rsidRPr="002D6ECF">
        <w:rPr>
          <w:rFonts w:ascii="Arial" w:hAnsi="Arial" w:cs="Arial"/>
          <w:sz w:val="22"/>
          <w:szCs w:val="22"/>
        </w:rPr>
        <w:t>w sprawie opłaty targowej”.</w:t>
      </w:r>
    </w:p>
    <w:p w14:paraId="0CC6EDFC" w14:textId="77777777" w:rsidR="00F33725" w:rsidRPr="002D6ECF" w:rsidRDefault="00F33725" w:rsidP="00564C1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5BDCAB5" w14:textId="3A4FD619" w:rsidR="00930397" w:rsidRPr="00564C1E" w:rsidRDefault="00564C1E" w:rsidP="00564C1E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pozostałym zakresie uchwała pozostaje bez zmian.</w:t>
      </w:r>
    </w:p>
    <w:p w14:paraId="42A2E92C" w14:textId="11B003B8" w:rsidR="00930397" w:rsidRPr="00930397" w:rsidRDefault="00930397" w:rsidP="00930397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0397">
        <w:rPr>
          <w:rFonts w:ascii="Arial" w:eastAsiaTheme="minorHAnsi" w:hAnsi="Arial" w:cs="Arial"/>
          <w:b/>
          <w:bCs/>
          <w:color w:val="auto"/>
          <w:sz w:val="22"/>
          <w:szCs w:val="22"/>
        </w:rPr>
        <w:t xml:space="preserve">§ </w:t>
      </w:r>
      <w:r w:rsidR="00564C1E">
        <w:rPr>
          <w:rFonts w:ascii="Arial" w:eastAsiaTheme="minorHAnsi" w:hAnsi="Arial" w:cs="Arial"/>
          <w:b/>
          <w:bCs/>
          <w:color w:val="auto"/>
          <w:sz w:val="22"/>
          <w:szCs w:val="22"/>
        </w:rPr>
        <w:t xml:space="preserve">2 </w:t>
      </w:r>
    </w:p>
    <w:p w14:paraId="44325FD7" w14:textId="0C0EDA49" w:rsidR="00930397" w:rsidRPr="00930397" w:rsidRDefault="00930397" w:rsidP="00930397">
      <w:pPr>
        <w:jc w:val="both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Uchwała wchodzi w życie po upływie 14 dni od dnia ogłoszenia w</w:t>
      </w:r>
      <w:r>
        <w:rPr>
          <w:rFonts w:ascii="Arial" w:hAnsi="Arial" w:cs="Arial"/>
          <w:sz w:val="22"/>
          <w:szCs w:val="22"/>
        </w:rPr>
        <w:t xml:space="preserve"> </w:t>
      </w:r>
      <w:r w:rsidRPr="00930397">
        <w:rPr>
          <w:rFonts w:ascii="Arial" w:hAnsi="Arial" w:cs="Arial"/>
          <w:sz w:val="22"/>
          <w:szCs w:val="22"/>
        </w:rPr>
        <w:t>Dzienniku Urzędowym Województwa Mazowieckiego.</w:t>
      </w:r>
    </w:p>
    <w:p w14:paraId="259F5B1D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112E0768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59567014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4FD01FE5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6CF2452E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6E68187F" w14:textId="3FDF6619" w:rsidR="00930397" w:rsidRDefault="00930397" w:rsidP="009303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930397">
        <w:rPr>
          <w:rFonts w:ascii="Arial" w:hAnsi="Arial" w:cs="Arial"/>
          <w:sz w:val="22"/>
          <w:szCs w:val="22"/>
        </w:rPr>
        <w:t>Przewodniczący</w:t>
      </w:r>
    </w:p>
    <w:p w14:paraId="45EBF045" w14:textId="3AABDDC8" w:rsidR="00930397" w:rsidRP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Rady Gminy Potworów</w:t>
      </w:r>
    </w:p>
    <w:p w14:paraId="0CDD56EB" w14:textId="7070D2C7" w:rsidR="00930397" w:rsidRP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25C30CB" w14:textId="77777777" w:rsidR="00930397" w:rsidRPr="00930397" w:rsidRDefault="00930397" w:rsidP="00930397">
      <w:pPr>
        <w:rPr>
          <w:rFonts w:ascii="Arial" w:hAnsi="Arial" w:cs="Arial"/>
          <w:sz w:val="22"/>
          <w:szCs w:val="22"/>
        </w:rPr>
      </w:pPr>
    </w:p>
    <w:p w14:paraId="1ADF12FC" w14:textId="77777777" w:rsidR="00930397" w:rsidRDefault="00930397" w:rsidP="00930397">
      <w:pPr>
        <w:pStyle w:val="Nagwek2"/>
        <w:rPr>
          <w:rFonts w:ascii="Arial" w:eastAsiaTheme="minorHAnsi" w:hAnsi="Arial" w:cs="Arial"/>
          <w:sz w:val="22"/>
          <w:szCs w:val="22"/>
        </w:rPr>
      </w:pPr>
    </w:p>
    <w:p w14:paraId="0D8D6E54" w14:textId="77777777" w:rsidR="00930397" w:rsidRDefault="00930397" w:rsidP="00930397">
      <w:pPr>
        <w:pStyle w:val="Nagwek2"/>
        <w:rPr>
          <w:rFonts w:ascii="Arial" w:eastAsiaTheme="minorHAnsi" w:hAnsi="Arial" w:cs="Arial"/>
          <w:sz w:val="22"/>
          <w:szCs w:val="22"/>
        </w:rPr>
      </w:pPr>
    </w:p>
    <w:p w14:paraId="78CB36EE" w14:textId="77777777" w:rsidR="00930397" w:rsidRDefault="00930397" w:rsidP="00930397"/>
    <w:p w14:paraId="5EDD03AC" w14:textId="77777777" w:rsidR="00930397" w:rsidRDefault="00930397" w:rsidP="00930397"/>
    <w:p w14:paraId="4FD5B991" w14:textId="77777777" w:rsidR="003A2903" w:rsidRPr="00930397" w:rsidRDefault="003A2903" w:rsidP="00930397">
      <w:pPr>
        <w:jc w:val="both"/>
        <w:rPr>
          <w:rFonts w:ascii="Arial" w:hAnsi="Arial" w:cs="Arial"/>
          <w:sz w:val="22"/>
          <w:szCs w:val="22"/>
        </w:rPr>
      </w:pPr>
    </w:p>
    <w:sectPr w:rsidR="003A2903" w:rsidRPr="0093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6D3"/>
    <w:multiLevelType w:val="multilevel"/>
    <w:tmpl w:val="783E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2634"/>
    <w:multiLevelType w:val="hybridMultilevel"/>
    <w:tmpl w:val="F246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64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97"/>
    <w:rsid w:val="000629F2"/>
    <w:rsid w:val="00254971"/>
    <w:rsid w:val="002D3CAB"/>
    <w:rsid w:val="002D6ECF"/>
    <w:rsid w:val="002F246D"/>
    <w:rsid w:val="003056E5"/>
    <w:rsid w:val="0032031C"/>
    <w:rsid w:val="00355E2C"/>
    <w:rsid w:val="003A2903"/>
    <w:rsid w:val="00537824"/>
    <w:rsid w:val="00564C1E"/>
    <w:rsid w:val="005E2A37"/>
    <w:rsid w:val="005E7940"/>
    <w:rsid w:val="00692DCB"/>
    <w:rsid w:val="0073468C"/>
    <w:rsid w:val="0076700E"/>
    <w:rsid w:val="00870A30"/>
    <w:rsid w:val="00884E13"/>
    <w:rsid w:val="008A061F"/>
    <w:rsid w:val="008D4163"/>
    <w:rsid w:val="00930397"/>
    <w:rsid w:val="009A3544"/>
    <w:rsid w:val="009A7852"/>
    <w:rsid w:val="009C3F37"/>
    <w:rsid w:val="00A06C2E"/>
    <w:rsid w:val="00A50644"/>
    <w:rsid w:val="00B26FF6"/>
    <w:rsid w:val="00B77CC2"/>
    <w:rsid w:val="00B97BEC"/>
    <w:rsid w:val="00BC4DD0"/>
    <w:rsid w:val="00BD50C8"/>
    <w:rsid w:val="00C032C0"/>
    <w:rsid w:val="00C207C2"/>
    <w:rsid w:val="00D030AF"/>
    <w:rsid w:val="00D17144"/>
    <w:rsid w:val="00DF5A23"/>
    <w:rsid w:val="00E431DE"/>
    <w:rsid w:val="00EB2BA0"/>
    <w:rsid w:val="00ED62FE"/>
    <w:rsid w:val="00F33725"/>
    <w:rsid w:val="00F43A65"/>
    <w:rsid w:val="00F74DEB"/>
    <w:rsid w:val="00F87E0A"/>
    <w:rsid w:val="00FB660C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D5C6"/>
  <w15:chartTrackingRefBased/>
  <w15:docId w15:val="{2495CB34-95CD-4409-A5FB-C53AE36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397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3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0397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0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6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61F"/>
    <w:rPr>
      <w:rFonts w:ascii="Aptos" w:hAnsi="Aptos" w:cs="Apto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61F"/>
    <w:rPr>
      <w:rFonts w:ascii="Aptos" w:hAnsi="Aptos" w:cs="Aptos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A061F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701C-405F-4F61-BA51-D9296523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2026-01-08T08:49:00Z</cp:lastPrinted>
  <dcterms:created xsi:type="dcterms:W3CDTF">2026-01-20T07:34:00Z</dcterms:created>
  <dcterms:modified xsi:type="dcterms:W3CDTF">2026-01-21T14:19:00Z</dcterms:modified>
</cp:coreProperties>
</file>