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69AF" w14:textId="04D5AB1A" w:rsidR="0004240D" w:rsidRPr="00CD52BE" w:rsidRDefault="0004240D" w:rsidP="00CD52BE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D52BE">
        <w:rPr>
          <w:rFonts w:ascii="Arial" w:hAnsi="Arial" w:cs="Arial"/>
          <w:b/>
          <w:sz w:val="22"/>
          <w:szCs w:val="22"/>
        </w:rPr>
        <w:t>KLAUZULA INFORMACYJNA DLA KANDYDATÓW DO PRACY NA WOLNE</w:t>
      </w:r>
      <w:r w:rsidR="002448C5">
        <w:rPr>
          <w:rFonts w:ascii="Arial" w:hAnsi="Arial" w:cs="Arial"/>
          <w:b/>
          <w:sz w:val="22"/>
          <w:szCs w:val="22"/>
        </w:rPr>
        <w:t xml:space="preserve"> </w:t>
      </w:r>
      <w:r w:rsidRPr="00CD52BE">
        <w:rPr>
          <w:rFonts w:ascii="Arial" w:hAnsi="Arial" w:cs="Arial"/>
          <w:b/>
          <w:sz w:val="22"/>
          <w:szCs w:val="22"/>
        </w:rPr>
        <w:t>STANOWISKO</w:t>
      </w:r>
      <w:r w:rsidR="002448C5">
        <w:rPr>
          <w:rFonts w:ascii="Arial" w:hAnsi="Arial" w:cs="Arial"/>
          <w:b/>
          <w:sz w:val="22"/>
          <w:szCs w:val="22"/>
        </w:rPr>
        <w:t xml:space="preserve"> URZĘDNICZE</w:t>
      </w:r>
    </w:p>
    <w:p w14:paraId="6DA13AA9" w14:textId="6F810572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Zgodnie z art. 13 RODO Rozporządzenia Parlamentu Europejskiego i Rady (UE) 2016/679z dnia 27 kwietnia 2016 r. w sprawie ochrony osób fizycznych w związku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z przetwarzaniem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danych osobowych i w sprawie swobodnego przepływu takich danych oraz uchylenia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dyrektywy 95/46/WE (ogólne rozporządzenie o ochronie danych) z dnia 27 kwietnia 2016 </w:t>
      </w:r>
      <w:proofErr w:type="gramStart"/>
      <w:r w:rsidRPr="00CD52BE">
        <w:rPr>
          <w:rFonts w:ascii="Arial" w:hAnsi="Arial" w:cs="Arial"/>
          <w:sz w:val="22"/>
          <w:szCs w:val="22"/>
        </w:rPr>
        <w:t>r.(</w:t>
      </w:r>
      <w:proofErr w:type="gramEnd"/>
      <w:r w:rsidRPr="00CD52BE">
        <w:rPr>
          <w:rFonts w:ascii="Arial" w:hAnsi="Arial" w:cs="Arial"/>
          <w:sz w:val="22"/>
          <w:szCs w:val="22"/>
        </w:rPr>
        <w:t>Dz. Urz. UE. L Nr 119, str. 1) zwanego dalej „Rozporządzeniem” lub „RODO”, informuję,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iż:</w:t>
      </w:r>
    </w:p>
    <w:p w14:paraId="5D54484C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1. Administratorem Pani/Pana danych osobowych jest Gmina Potworów, reprezentowana przez Wójta, ul. Radomska 2A, 26-414 Potworów</w:t>
      </w:r>
      <w:r w:rsidR="00594ED2" w:rsidRPr="00CD52BE">
        <w:rPr>
          <w:rFonts w:ascii="Arial" w:hAnsi="Arial" w:cs="Arial"/>
          <w:sz w:val="22"/>
          <w:szCs w:val="22"/>
        </w:rPr>
        <w:t xml:space="preserve">, e-mail: </w:t>
      </w:r>
      <w:hyperlink r:id="rId4" w:history="1">
        <w:r w:rsidR="00594ED2" w:rsidRPr="00CD52BE">
          <w:rPr>
            <w:rStyle w:val="Hipercze"/>
            <w:rFonts w:ascii="Arial" w:hAnsi="Arial" w:cs="Arial"/>
            <w:sz w:val="22"/>
            <w:szCs w:val="22"/>
          </w:rPr>
          <w:t>sekretariat@potworow.pl</w:t>
        </w:r>
      </w:hyperlink>
    </w:p>
    <w:p w14:paraId="056682D3" w14:textId="328C005C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2. Administrator danych osobowych informuje, iż został powołany Inspektor ochrony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danych osobowych, którego funkcję pełni Pan Bartłomiej Kida. Kontakt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z Inspektorem jest możliwy za pośrednictwem poczty elektronicznej: </w:t>
      </w:r>
      <w:hyperlink r:id="rId5" w:history="1">
        <w:r w:rsidR="00594ED2" w:rsidRPr="00CD52BE">
          <w:rPr>
            <w:rStyle w:val="Hipercze"/>
            <w:rFonts w:ascii="Arial" w:hAnsi="Arial" w:cs="Arial"/>
            <w:sz w:val="22"/>
            <w:szCs w:val="22"/>
          </w:rPr>
          <w:t>bodo.radom@gmail.com</w:t>
        </w:r>
      </w:hyperlink>
      <w:r w:rsidRPr="00CD52BE">
        <w:rPr>
          <w:rFonts w:ascii="Arial" w:hAnsi="Arial" w:cs="Arial"/>
          <w:sz w:val="22"/>
          <w:szCs w:val="22"/>
        </w:rPr>
        <w:t xml:space="preserve"> lub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pisemnie na adres siedziby Administratora danych, wskazany powyżej.</w:t>
      </w:r>
    </w:p>
    <w:p w14:paraId="48B58BC1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3. Pani/Pana dane osobowe będą przetwarzane na podstawie:</w:t>
      </w:r>
    </w:p>
    <w:p w14:paraId="77BF404E" w14:textId="3F92765C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a) art. 6 ust. 1 lit. b RODO w związku z realizacją czynności w ramach przeprowadzenia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obecnego postępowania rekrutacyjnego zmierzającego do zawarcia umowy,</w:t>
      </w:r>
    </w:p>
    <w:p w14:paraId="7F12DE54" w14:textId="0C8403CD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b) art. 6 ust 1 lit c dotyczącego realizacji obowiązku prawnego ciążącego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na Administratorze w związku z przetwarzaniem danych wskazanych w Kodeksie Pracy oraz w ustawie z dnia 21 listopada 2008 r. o pracownikach samorządowych,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a także w zakresie danych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 xml:space="preserve">o niepełnosprawności (art. 9 ust. 2 lit. b </w:t>
      </w:r>
      <w:proofErr w:type="gramStart"/>
      <w:r w:rsidRPr="00CD52BE">
        <w:rPr>
          <w:rFonts w:ascii="Arial" w:hAnsi="Arial" w:cs="Arial"/>
          <w:sz w:val="22"/>
          <w:szCs w:val="22"/>
        </w:rPr>
        <w:t>RODO)–</w:t>
      </w:r>
      <w:proofErr w:type="gramEnd"/>
      <w:r w:rsidRPr="00CD52BE">
        <w:rPr>
          <w:rFonts w:ascii="Arial" w:hAnsi="Arial" w:cs="Arial"/>
          <w:sz w:val="22"/>
          <w:szCs w:val="22"/>
        </w:rPr>
        <w:t xml:space="preserve"> w ramach wykonywania szczególnych praw Panią/Pana dotyczących, obejmujących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pierwszeństwo zatrudnienia na stanowisku urzędniczym, z wyłączenie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kierowniczych stanowisk urzędniczych,</w:t>
      </w:r>
    </w:p>
    <w:p w14:paraId="11E82F3C" w14:textId="102AD908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c) art. 6 ust. 1 lit. a RODO w związku z udzieloną przez Panią/Pana zgodą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na przetwarzanie innych danych, niewymaganych przepisami prawa, jeżeli zostaną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przez Panią/Pana podane.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Dobrowolne podanie w składanej ofercie danych przetwarzanych na podstawie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art. 6ust. 1 lit a RODO, niewymaganych przepisami prawa jest traktowane jak wyrażenie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zgody na ich przetwarzanie,</w:t>
      </w:r>
    </w:p>
    <w:p w14:paraId="1368C7DF" w14:textId="2CB0A80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d) art. 6 ust. 1 lit. a RODO, gdy wyrazi Pani/Pan zgodę na udział w kolejnych naborach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pracowników,</w:t>
      </w:r>
    </w:p>
    <w:p w14:paraId="35C87CE5" w14:textId="661E1FA3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e) art. 9 ust. 2 lit. a RODO, jeżeli w dokumentach są zawarte dane, o których mowa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w art. 9 ust. 1 RODO, konieczna jest zgoda na ich przetwarzanie, która została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pozyskana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osobnym oświadczeniu.</w:t>
      </w:r>
    </w:p>
    <w:p w14:paraId="676C3096" w14:textId="43BAE21F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W sytuacji, gdy Pani/Pana dane są przetwarzane na podstawie zgody (art.6 ust. 1 lit a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oraz art. 9 ust 2 lit a RODO), można ją odwołać w dowolnym momencie. W odniesieniu do takich danych przysługuje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Pani/Panu również prawo żądania ich sprostowania.</w:t>
      </w:r>
    </w:p>
    <w:p w14:paraId="3C90CAB3" w14:textId="738194E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4. Odbiorcami Pani/Pana danych będą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podmioty uprawnione do uzyskania danych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osobowych na podstawie przepisów prawa, podmioty zewnętrzne przetwarzające dane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w imieniu Administratora na podstawie upoważnienia lub stosownych umów powierzenia: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podmiot dokonujący niszczenia/brakowania dokumentacji.</w:t>
      </w:r>
    </w:p>
    <w:p w14:paraId="19BD1790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5. Państwa dane osobowe będą przetwarzane zgodnie z obowiązującymi przepisami prawa</w:t>
      </w:r>
    </w:p>
    <w:p w14:paraId="063D9D53" w14:textId="7AA0F072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6. Podanie przez Panią/Pana danych osobowych w zakresie wynikającym z art. 22</w:t>
      </w:r>
      <w:r w:rsidRPr="00CD52BE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CD52BE">
        <w:rPr>
          <w:rFonts w:ascii="Arial" w:hAnsi="Arial" w:cs="Arial"/>
          <w:sz w:val="22"/>
          <w:szCs w:val="22"/>
        </w:rPr>
        <w:t>Kodeksu Pracy oraz ustawy z dnia 21 listopada 2008 r. o pracownikach samorządowych jest niezbędne, aby uczestniczyć w postępowaniu rekrutacyjnym. Podanie przez Państwa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innych danych jest dobrowolne.</w:t>
      </w:r>
    </w:p>
    <w:p w14:paraId="04C91A80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7. W związku z przetwarzaniem danych przysługują Pani/Panu następujące prawa:</w:t>
      </w:r>
    </w:p>
    <w:p w14:paraId="320A4D75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lastRenderedPageBreak/>
        <w:t>a) prawo dostępu do danych osobowych w tym prawo do uzyskania kopii tych danych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(art. 15 RODO),</w:t>
      </w:r>
    </w:p>
    <w:p w14:paraId="504A5ABE" w14:textId="4D3A535C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b) prawo do żądania sprostowania (poprawiania) danych osobowych – w przypadku, gdy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dane są nieprawidłowe lub niekompletne (art. 16 RODO),</w:t>
      </w:r>
    </w:p>
    <w:p w14:paraId="4F8811AD" w14:textId="519CCA8F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c) prawo do żądania usunięcia danych osobowych w przypadkach określonych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w ogólnym rozporządzeniu o ochronie danych osobowych (art. 17 RODO),</w:t>
      </w:r>
    </w:p>
    <w:p w14:paraId="321AEDD8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d) prawo do żądania ograniczenia przetwarzania danych osobowych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przypadkach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określonych w ogólnym rozporządzeniu o ochronie danych osobowych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(art. 18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RODO),</w:t>
      </w:r>
    </w:p>
    <w:p w14:paraId="4E2342B2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e) prawo do przenoszenia danych osobowych w przypadkach określonych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ogólnym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rozporządzeniu o ochronie danych osobowych (art. 20 RODO).</w:t>
      </w:r>
    </w:p>
    <w:p w14:paraId="39C28E97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f) prawo do cofnięcia zgody, gdy przetwarzanie jest oparte o wyrażenie zgody (art. 7 ust. 3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RODO).</w:t>
      </w:r>
    </w:p>
    <w:p w14:paraId="77E50E38" w14:textId="52ABC7B8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8. W zakresie danych przetwarzanych na podstawie przepisów prawa (art. 6 ust. 1 lit c) nie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przysługuje Pani/Panu prawo do wniesienia sprzeciwu, prawo do przenoszenia danych,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prawo do bycia zapomnianym (usunięcia danych) oraz do cofnięcia zgody ze względu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na to, że przetwarzanie nie jest oparte o wyrażenie zgody.</w:t>
      </w:r>
    </w:p>
    <w:p w14:paraId="295F729B" w14:textId="2319C1E0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9. Ma Pani/Pan prawo wniesienia skargi do organu nadzorczego: Prezesa Urzędu Ochrony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Danych Osobowych, ul. Stawki 2, 00-193 Warszawa.</w:t>
      </w:r>
    </w:p>
    <w:p w14:paraId="4DBC6C50" w14:textId="2E2F74A9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10. Pani/Pana dane nie będą przekazane odbiorcy w państwie trzecim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lub organizacji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międzynarodowej.</w:t>
      </w:r>
    </w:p>
    <w:p w14:paraId="50942841" w14:textId="6D9B396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11. Pani/Pana dane nie będą przetwarzane w sposób zautomatyzowany w tym również</w:t>
      </w:r>
      <w:r w:rsidR="00AD2E1C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w formie profilowania.</w:t>
      </w:r>
    </w:p>
    <w:p w14:paraId="5ED934B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DC8D215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C305BE7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Oświadczam, że zapoznałam/em się z treścią powyższej klauzuli informacyjnej.</w:t>
      </w:r>
    </w:p>
    <w:p w14:paraId="56427273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…………………………………………</w:t>
      </w:r>
    </w:p>
    <w:p w14:paraId="4E2D9532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(data, czytelny podpis)</w:t>
      </w:r>
    </w:p>
    <w:sectPr w:rsidR="0004240D" w:rsidRPr="00CD52BE" w:rsidSect="0069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40D"/>
    <w:rsid w:val="0004240D"/>
    <w:rsid w:val="002448C5"/>
    <w:rsid w:val="00395F41"/>
    <w:rsid w:val="00594ED2"/>
    <w:rsid w:val="00690B42"/>
    <w:rsid w:val="008465D4"/>
    <w:rsid w:val="0088609B"/>
    <w:rsid w:val="009D74FE"/>
    <w:rsid w:val="00A349EF"/>
    <w:rsid w:val="00AD2E1C"/>
    <w:rsid w:val="00CC6C62"/>
    <w:rsid w:val="00CD192F"/>
    <w:rsid w:val="00CD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5AF6"/>
  <w15:docId w15:val="{8C2A1875-86FC-43CC-8118-B32AF7E9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42"/>
  </w:style>
  <w:style w:type="paragraph" w:styleId="Nagwek1">
    <w:name w:val="heading 1"/>
    <w:basedOn w:val="Normalny"/>
    <w:next w:val="Normalny"/>
    <w:link w:val="Nagwek1Znak"/>
    <w:uiPriority w:val="9"/>
    <w:qFormat/>
    <w:rsid w:val="0004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4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240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hyperlink" Target="mailto:sekretariat@potwo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Kida</dc:creator>
  <cp:lastModifiedBy>Marzena Puk</cp:lastModifiedBy>
  <cp:revision>5</cp:revision>
  <cp:lastPrinted>2024-05-23T09:12:00Z</cp:lastPrinted>
  <dcterms:created xsi:type="dcterms:W3CDTF">2024-05-20T07:53:00Z</dcterms:created>
  <dcterms:modified xsi:type="dcterms:W3CDTF">2025-12-05T09:56:00Z</dcterms:modified>
</cp:coreProperties>
</file>