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4F7468CD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Potwor</w:t>
                            </w:r>
                            <w:r w:rsidR="00BA66D6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4F7468CD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Potwor</w:t>
                      </w:r>
                      <w:r w:rsidR="00BA66D6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03B2EF6E">
                <wp:simplePos x="0" y="0"/>
                <wp:positionH relativeFrom="column">
                  <wp:posOffset>2976245</wp:posOffset>
                </wp:positionH>
                <wp:positionV relativeFrom="paragraph">
                  <wp:posOffset>59690</wp:posOffset>
                </wp:positionV>
                <wp:extent cx="273367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4E0B2FB0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C452C5">
                              <w:rPr>
                                <w:sz w:val="24"/>
                                <w:szCs w:val="24"/>
                              </w:rPr>
                              <w:t xml:space="preserve">28 października 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>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34.35pt;margin-top:4.7pt;width:215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" strokecolor="white" strokeweight="0">
                <v:textbox>
                  <w:txbxContent>
                    <w:p w14:paraId="1B5CB735" w14:textId="4E0B2FB0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C452C5">
                        <w:rPr>
                          <w:sz w:val="24"/>
                          <w:szCs w:val="24"/>
                        </w:rPr>
                        <w:t xml:space="preserve">28 października </w:t>
                      </w:r>
                      <w:r w:rsidR="00285250">
                        <w:rPr>
                          <w:sz w:val="24"/>
                          <w:szCs w:val="24"/>
                        </w:rPr>
                        <w:t>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0CFF9F2F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 r. poz. 1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153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3D56CE">
                              <w:rPr>
                                <w:rFonts w:ascii="Arial" w:hAnsi="Arial" w:cs="Arial"/>
                              </w:rPr>
                              <w:t>VIII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452C5">
                              <w:rPr>
                                <w:rFonts w:ascii="Arial" w:hAnsi="Arial" w:cs="Arial"/>
                              </w:rPr>
                              <w:t xml:space="preserve">nadzwyczajną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 xml:space="preserve"> Potworów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na dzień</w:t>
                            </w:r>
                            <w:r w:rsidR="00C452C5">
                              <w:rPr>
                                <w:b/>
                                <w:u w:val="single"/>
                              </w:rPr>
                              <w:t xml:space="preserve"> 31 października</w:t>
                            </w:r>
                            <w:r w:rsidR="0089640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BA66D6">
                              <w:rPr>
                                <w:b/>
                                <w:u w:val="single"/>
                              </w:rPr>
                              <w:t>3:</w:t>
                            </w:r>
                            <w:r w:rsidR="003D56CE">
                              <w:rPr>
                                <w:b/>
                                <w:u w:val="single"/>
                              </w:rPr>
                              <w:t>00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275BD23D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BA66D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https://potworów.posiedzenia.pl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0CFF9F2F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</w:t>
                      </w:r>
                      <w:r w:rsidR="000F4861">
                        <w:rPr>
                          <w:rFonts w:ascii="Arial" w:hAnsi="Arial" w:cs="Arial"/>
                        </w:rPr>
                        <w:t>5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 r. poz. 1</w:t>
                      </w:r>
                      <w:r w:rsidR="000F4861">
                        <w:rPr>
                          <w:rFonts w:ascii="Arial" w:hAnsi="Arial" w:cs="Arial"/>
                        </w:rPr>
                        <w:t>153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BA66D6">
                        <w:rPr>
                          <w:rFonts w:ascii="Arial" w:hAnsi="Arial" w:cs="Arial"/>
                        </w:rPr>
                        <w:t>X</w:t>
                      </w:r>
                      <w:r w:rsidR="003D56CE">
                        <w:rPr>
                          <w:rFonts w:ascii="Arial" w:hAnsi="Arial" w:cs="Arial"/>
                        </w:rPr>
                        <w:t>VIII</w:t>
                      </w:r>
                      <w:r w:rsidR="00A34EB0">
                        <w:rPr>
                          <w:rFonts w:ascii="Arial" w:hAnsi="Arial" w:cs="Arial"/>
                        </w:rPr>
                        <w:t xml:space="preserve"> </w:t>
                      </w:r>
                      <w:r w:rsidR="00C452C5">
                        <w:rPr>
                          <w:rFonts w:ascii="Arial" w:hAnsi="Arial" w:cs="Arial"/>
                        </w:rPr>
                        <w:t xml:space="preserve">nadzwyczajną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</w:t>
                      </w:r>
                      <w:r w:rsidR="00BA66D6">
                        <w:rPr>
                          <w:rFonts w:ascii="Arial" w:hAnsi="Arial" w:cs="Arial"/>
                        </w:rPr>
                        <w:t xml:space="preserve"> Potworów</w:t>
                      </w:r>
                      <w:r w:rsidRPr="00EA6532">
                        <w:rPr>
                          <w:rFonts w:ascii="Arial" w:hAnsi="Arial" w:cs="Arial"/>
                        </w:rPr>
                        <w:t>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>na dzień</w:t>
                      </w:r>
                      <w:r w:rsidR="00C452C5">
                        <w:rPr>
                          <w:b/>
                          <w:u w:val="single"/>
                        </w:rPr>
                        <w:t xml:space="preserve"> 31 października</w:t>
                      </w:r>
                      <w:r w:rsidR="00896403">
                        <w:rPr>
                          <w:b/>
                          <w:u w:val="single"/>
                        </w:rPr>
                        <w:t xml:space="preserve">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BA66D6">
                        <w:rPr>
                          <w:b/>
                          <w:u w:val="single"/>
                        </w:rPr>
                        <w:t>3:</w:t>
                      </w:r>
                      <w:r w:rsidR="003D56CE">
                        <w:rPr>
                          <w:b/>
                          <w:u w:val="single"/>
                        </w:rPr>
                        <w:t>00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275BD23D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="00BA66D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https://potworów.posiedzenia.pl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325F7A67" w14:textId="4628F477" w:rsidR="00E01ADC" w:rsidRDefault="00E01ADC"/>
    <w:p w14:paraId="13E7A0E1" w14:textId="53156709" w:rsidR="00E01ADC" w:rsidRDefault="007E2F6B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1FE4FC80">
                <wp:simplePos x="0" y="0"/>
                <wp:positionH relativeFrom="margin">
                  <wp:posOffset>-243205</wp:posOffset>
                </wp:positionH>
                <wp:positionV relativeFrom="paragraph">
                  <wp:posOffset>81915</wp:posOffset>
                </wp:positionV>
                <wp:extent cx="6429375" cy="54292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1AF01401" w:rsidR="00A34EB0" w:rsidRPr="009F5B2C" w:rsidRDefault="00537C0A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Otwarcie obrad sesji.</w:t>
                            </w:r>
                          </w:p>
                          <w:p w14:paraId="6BD1EDE9" w14:textId="6DC0DE17" w:rsidR="00A34EB0" w:rsidRPr="009F5B2C" w:rsidRDefault="00537C0A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Sprawdzenie obecności </w:t>
                            </w:r>
                            <w:r w:rsidR="00A34EB0" w:rsidRPr="009F5B2C">
                              <w:rPr>
                                <w:rFonts w:ascii="Arial" w:hAnsi="Arial" w:cs="Arial"/>
                              </w:rPr>
                              <w:t>i stwierdzenie kworum.</w:t>
                            </w:r>
                          </w:p>
                          <w:p w14:paraId="4DA8FCB3" w14:textId="5CBC4B45" w:rsidR="00F20483" w:rsidRPr="009F5B2C" w:rsidRDefault="00A34EB0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 w:rsidRPr="009F5B2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3839CB9" w14:textId="7B6F13C5" w:rsidR="00D94F79" w:rsidRPr="0051520D" w:rsidRDefault="00241C1F" w:rsidP="0051520D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Przyjęcie protokołu z poprzedni</w:t>
                            </w:r>
                            <w:r w:rsidR="008F4A2A">
                              <w:rPr>
                                <w:rFonts w:ascii="Arial" w:hAnsi="Arial" w:cs="Arial"/>
                              </w:rPr>
                              <w:t>ej</w:t>
                            </w: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 sesji</w:t>
                            </w:r>
                            <w:r w:rsidR="00D9606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EAF65D5" w14:textId="2C313358" w:rsidR="00C452C5" w:rsidRPr="008F4A2A" w:rsidRDefault="007E2F6B" w:rsidP="008F4A2A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Rozpatrzenie projektu uchwały </w:t>
                            </w:r>
                            <w:r w:rsidR="003D56CE" w:rsidRPr="00E05596">
                              <w:rPr>
                                <w:rFonts w:ascii="Arial" w:hAnsi="Arial" w:cs="Arial"/>
                              </w:rPr>
                              <w:t>w sprawie określenia zasad wyznaczania składu oraz zasad działania Komitetu Rewitalizacji</w:t>
                            </w:r>
                            <w:r w:rsidR="00E0559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159818E" w14:textId="22C1D527" w:rsidR="00A34EB0" w:rsidRPr="009F5B2C" w:rsidRDefault="00241C1F" w:rsidP="00FF3384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Zamknięcie obrad.</w:t>
                            </w:r>
                            <w:r w:rsidR="00A34EB0" w:rsidRPr="009F5B2C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55D33603" w14:textId="77777777" w:rsidR="00FF3384" w:rsidRDefault="00FF3384" w:rsidP="007E2F6B">
                            <w:pPr>
                              <w:pStyle w:val="Bezodstpw"/>
                            </w:pPr>
                          </w:p>
                          <w:p w14:paraId="7435C365" w14:textId="77777777" w:rsidR="00C452C5" w:rsidRDefault="00C452C5" w:rsidP="007E2F6B">
                            <w:pPr>
                              <w:pStyle w:val="Bezodstpw"/>
                            </w:pPr>
                          </w:p>
                          <w:p w14:paraId="35CD5B1E" w14:textId="77777777" w:rsidR="00C452C5" w:rsidRPr="00FF3384" w:rsidRDefault="00C452C5" w:rsidP="007E2F6B">
                            <w:pPr>
                              <w:pStyle w:val="Bezodstpw"/>
                            </w:pPr>
                          </w:p>
                          <w:p w14:paraId="3A6B5C6D" w14:textId="10FE69C8" w:rsidR="00BA66D6" w:rsidRDefault="00BA66D6" w:rsidP="007E2F6B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7E2F6B">
                              <w:rPr>
                                <w:b/>
                                <w:bCs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A34EB0" w:rsidRPr="00A34EB0">
                              <w:rPr>
                                <w:b/>
                                <w:bCs/>
                              </w:rPr>
                              <w:t>Przewodniczący</w:t>
                            </w:r>
                          </w:p>
                          <w:p w14:paraId="781F2FCD" w14:textId="0B6608CD" w:rsidR="00A34EB0" w:rsidRPr="00A34EB0" w:rsidRDefault="00BA66D6" w:rsidP="007E2F6B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7E2F6B"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b/>
                                <w:bCs/>
                              </w:rPr>
                              <w:t>Rady Gminy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Potworów</w:t>
                            </w:r>
                          </w:p>
                          <w:p w14:paraId="69A8286A" w14:textId="61F06745" w:rsidR="00A34EB0" w:rsidRPr="00BA66D6" w:rsidRDefault="00A34EB0" w:rsidP="007E2F6B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7E2F6B">
                              <w:rPr>
                                <w:b/>
                                <w:bCs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A34EB0">
                              <w:rPr>
                                <w:b/>
                                <w:bCs/>
                              </w:rPr>
                              <w:t>Paweł Sobczak</w:t>
                            </w:r>
                          </w:p>
                          <w:p w14:paraId="263CF44E" w14:textId="77777777" w:rsidR="00FF3384" w:rsidRDefault="00FF3384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E60FD9" w14:textId="77777777" w:rsidR="00C452C5" w:rsidRDefault="00C452C5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B1A97B" w14:textId="77777777" w:rsidR="00C452C5" w:rsidRDefault="00C452C5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70BF5A" w14:textId="77777777" w:rsidR="00C452C5" w:rsidRDefault="00C452C5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EE4F38" w14:textId="77777777" w:rsidR="00C452C5" w:rsidRDefault="00C452C5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520210" w14:textId="77777777" w:rsidR="00C452C5" w:rsidRDefault="00C452C5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7B1B51" w14:textId="4E61E318" w:rsidR="00BA66D6" w:rsidRDefault="00BA66D6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</w:p>
                          <w:p w14:paraId="1F9D46CA" w14:textId="35035761" w:rsidR="00285250" w:rsidRPr="00EA6532" w:rsidRDefault="00285250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Dz. U. z 20</w:t>
                            </w:r>
                            <w:r w:rsidR="009F5B2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25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r. poz. 1</w:t>
                            </w:r>
                            <w:r w:rsidR="009F5B2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153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="0092361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-19.15pt;margin-top:6.45pt;width:506.25pt;height:427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1AF01401" w:rsidR="00A34EB0" w:rsidRPr="009F5B2C" w:rsidRDefault="00537C0A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Otwarcie obrad sesji.</w:t>
                      </w:r>
                    </w:p>
                    <w:p w14:paraId="6BD1EDE9" w14:textId="6DC0DE17" w:rsidR="00A34EB0" w:rsidRPr="009F5B2C" w:rsidRDefault="00537C0A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 xml:space="preserve">Sprawdzenie obecności </w:t>
                      </w:r>
                      <w:r w:rsidR="00A34EB0" w:rsidRPr="009F5B2C">
                        <w:rPr>
                          <w:rFonts w:ascii="Arial" w:hAnsi="Arial" w:cs="Arial"/>
                        </w:rPr>
                        <w:t>i stwierdzenie kworum.</w:t>
                      </w:r>
                    </w:p>
                    <w:p w14:paraId="4DA8FCB3" w14:textId="5CBC4B45" w:rsidR="00F20483" w:rsidRPr="009F5B2C" w:rsidRDefault="00A34EB0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 w:rsidRPr="009F5B2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3839CB9" w14:textId="7B6F13C5" w:rsidR="00D94F79" w:rsidRPr="0051520D" w:rsidRDefault="00241C1F" w:rsidP="0051520D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Przyjęcie protokołu z poprzedni</w:t>
                      </w:r>
                      <w:r w:rsidR="008F4A2A">
                        <w:rPr>
                          <w:rFonts w:ascii="Arial" w:hAnsi="Arial" w:cs="Arial"/>
                        </w:rPr>
                        <w:t>ej</w:t>
                      </w:r>
                      <w:r w:rsidRPr="009F5B2C">
                        <w:rPr>
                          <w:rFonts w:ascii="Arial" w:hAnsi="Arial" w:cs="Arial"/>
                        </w:rPr>
                        <w:t xml:space="preserve"> sesji</w:t>
                      </w:r>
                      <w:r w:rsidR="00D96065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EAF65D5" w14:textId="2C313358" w:rsidR="00C452C5" w:rsidRPr="008F4A2A" w:rsidRDefault="007E2F6B" w:rsidP="008F4A2A">
                      <w:pPr>
                        <w:pStyle w:val="Bezodstpw"/>
                        <w:numPr>
                          <w:ilvl w:val="0"/>
                          <w:numId w:val="12"/>
                        </w:numPr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 xml:space="preserve">Rozpatrzenie projektu uchwały </w:t>
                      </w:r>
                      <w:r w:rsidR="003D56CE" w:rsidRPr="00E05596">
                        <w:rPr>
                          <w:rFonts w:ascii="Arial" w:hAnsi="Arial" w:cs="Arial"/>
                        </w:rPr>
                        <w:t>w sprawie określenia zasad wyznaczania składu oraz zasad działania Komitetu Rewitalizacji</w:t>
                      </w:r>
                      <w:r w:rsidR="00E0559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159818E" w14:textId="22C1D527" w:rsidR="00A34EB0" w:rsidRPr="009F5B2C" w:rsidRDefault="00241C1F" w:rsidP="00FF3384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Zamknięcie obrad.</w:t>
                      </w:r>
                      <w:r w:rsidR="00A34EB0" w:rsidRPr="009F5B2C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  <w:p w14:paraId="55D33603" w14:textId="77777777" w:rsidR="00FF3384" w:rsidRDefault="00FF3384" w:rsidP="007E2F6B">
                      <w:pPr>
                        <w:pStyle w:val="Bezodstpw"/>
                      </w:pPr>
                    </w:p>
                    <w:p w14:paraId="7435C365" w14:textId="77777777" w:rsidR="00C452C5" w:rsidRDefault="00C452C5" w:rsidP="007E2F6B">
                      <w:pPr>
                        <w:pStyle w:val="Bezodstpw"/>
                      </w:pPr>
                    </w:p>
                    <w:p w14:paraId="35CD5B1E" w14:textId="77777777" w:rsidR="00C452C5" w:rsidRPr="00FF3384" w:rsidRDefault="00C452C5" w:rsidP="007E2F6B">
                      <w:pPr>
                        <w:pStyle w:val="Bezodstpw"/>
                      </w:pPr>
                    </w:p>
                    <w:p w14:paraId="3A6B5C6D" w14:textId="10FE69C8" w:rsidR="00BA66D6" w:rsidRDefault="00BA66D6" w:rsidP="007E2F6B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</w:t>
                      </w:r>
                      <w:r w:rsidR="007E2F6B">
                        <w:rPr>
                          <w:b/>
                          <w:bCs/>
                        </w:rPr>
                        <w:t xml:space="preserve">                  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="00A34EB0" w:rsidRPr="00A34EB0">
                        <w:rPr>
                          <w:b/>
                          <w:bCs/>
                        </w:rPr>
                        <w:t>Przewodniczący</w:t>
                      </w:r>
                    </w:p>
                    <w:p w14:paraId="781F2FCD" w14:textId="0B6608CD" w:rsidR="00A34EB0" w:rsidRPr="00A34EB0" w:rsidRDefault="00BA66D6" w:rsidP="007E2F6B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</w:t>
                      </w:r>
                      <w:r w:rsidR="007E2F6B">
                        <w:rPr>
                          <w:b/>
                          <w:bCs/>
                        </w:rPr>
                        <w:t xml:space="preserve">            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A34EB0" w:rsidRPr="00A34EB0">
                        <w:rPr>
                          <w:b/>
                          <w:bCs/>
                        </w:rPr>
                        <w:t>Rady Gminy</w:t>
                      </w:r>
                      <w:r>
                        <w:rPr>
                          <w:b/>
                          <w:bCs/>
                        </w:rPr>
                        <w:t xml:space="preserve"> Potworów</w:t>
                      </w:r>
                    </w:p>
                    <w:p w14:paraId="69A8286A" w14:textId="61F06745" w:rsidR="00A34EB0" w:rsidRPr="00BA66D6" w:rsidRDefault="00A34EB0" w:rsidP="007E2F6B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</w:t>
                      </w:r>
                      <w:r w:rsidR="007E2F6B">
                        <w:rPr>
                          <w:b/>
                          <w:bCs/>
                        </w:rPr>
                        <w:t xml:space="preserve">                  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A34EB0">
                        <w:rPr>
                          <w:b/>
                          <w:bCs/>
                        </w:rPr>
                        <w:t>Paweł Sobczak</w:t>
                      </w:r>
                    </w:p>
                    <w:p w14:paraId="263CF44E" w14:textId="77777777" w:rsidR="00FF3384" w:rsidRDefault="00FF3384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2E60FD9" w14:textId="77777777" w:rsidR="00C452C5" w:rsidRDefault="00C452C5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9B1A97B" w14:textId="77777777" w:rsidR="00C452C5" w:rsidRDefault="00C452C5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770BF5A" w14:textId="77777777" w:rsidR="00C452C5" w:rsidRDefault="00C452C5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1EE4F38" w14:textId="77777777" w:rsidR="00C452C5" w:rsidRDefault="00C452C5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C520210" w14:textId="77777777" w:rsidR="00C452C5" w:rsidRDefault="00C452C5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C7B1B51" w14:textId="4E61E318" w:rsidR="00BA66D6" w:rsidRDefault="00BA66D6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</w:p>
                    <w:p w14:paraId="1F9D46CA" w14:textId="35035761" w:rsidR="00285250" w:rsidRPr="00EA6532" w:rsidRDefault="00285250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Dz. U. z 20</w:t>
                      </w:r>
                      <w:r w:rsidR="009F5B2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25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r. poz. 1</w:t>
                      </w:r>
                      <w:r w:rsidR="009F5B2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153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  <w:r w:rsidR="00923614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D41C" w14:textId="77777777" w:rsidR="00E3187C" w:rsidRDefault="00E3187C" w:rsidP="0083049E">
      <w:pPr>
        <w:spacing w:after="0" w:line="240" w:lineRule="auto"/>
      </w:pPr>
      <w:r>
        <w:separator/>
      </w:r>
    </w:p>
  </w:endnote>
  <w:endnote w:type="continuationSeparator" w:id="0">
    <w:p w14:paraId="02ECAAF4" w14:textId="77777777" w:rsidR="00E3187C" w:rsidRDefault="00E3187C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5C1F" w14:textId="77777777" w:rsidR="00E3187C" w:rsidRDefault="00E3187C" w:rsidP="0083049E">
      <w:pPr>
        <w:spacing w:after="0" w:line="240" w:lineRule="auto"/>
      </w:pPr>
      <w:r>
        <w:separator/>
      </w:r>
    </w:p>
  </w:footnote>
  <w:footnote w:type="continuationSeparator" w:id="0">
    <w:p w14:paraId="6577196D" w14:textId="77777777" w:rsidR="00E3187C" w:rsidRDefault="00E3187C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F"/>
    <w:multiLevelType w:val="multilevel"/>
    <w:tmpl w:val="197A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24FC4"/>
    <w:multiLevelType w:val="hybridMultilevel"/>
    <w:tmpl w:val="7146107E"/>
    <w:lvl w:ilvl="0" w:tplc="E730C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12"/>
  </w:num>
  <w:num w:numId="2" w16cid:durableId="1107848451">
    <w:abstractNumId w:val="8"/>
  </w:num>
  <w:num w:numId="3" w16cid:durableId="460000257">
    <w:abstractNumId w:val="10"/>
  </w:num>
  <w:num w:numId="4" w16cid:durableId="1974098272">
    <w:abstractNumId w:val="7"/>
  </w:num>
  <w:num w:numId="5" w16cid:durableId="2134206016">
    <w:abstractNumId w:val="9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3"/>
  </w:num>
  <w:num w:numId="8" w16cid:durableId="1823084834">
    <w:abstractNumId w:val="5"/>
  </w:num>
  <w:num w:numId="9" w16cid:durableId="329140532">
    <w:abstractNumId w:val="4"/>
  </w:num>
  <w:num w:numId="10" w16cid:durableId="983196581">
    <w:abstractNumId w:val="2"/>
  </w:num>
  <w:num w:numId="11" w16cid:durableId="185606922">
    <w:abstractNumId w:val="6"/>
  </w:num>
  <w:num w:numId="12" w16cid:durableId="606349302">
    <w:abstractNumId w:val="11"/>
  </w:num>
  <w:num w:numId="13" w16cid:durableId="112141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25BB3"/>
    <w:rsid w:val="0004587F"/>
    <w:rsid w:val="000563B4"/>
    <w:rsid w:val="000F4861"/>
    <w:rsid w:val="00125C8C"/>
    <w:rsid w:val="001331FE"/>
    <w:rsid w:val="00136673"/>
    <w:rsid w:val="001B10D9"/>
    <w:rsid w:val="001C1973"/>
    <w:rsid w:val="001F5E3D"/>
    <w:rsid w:val="001F7A75"/>
    <w:rsid w:val="00214AA3"/>
    <w:rsid w:val="00215024"/>
    <w:rsid w:val="002236F7"/>
    <w:rsid w:val="00241C1F"/>
    <w:rsid w:val="00242866"/>
    <w:rsid w:val="00285250"/>
    <w:rsid w:val="00294496"/>
    <w:rsid w:val="00303FA6"/>
    <w:rsid w:val="00320F90"/>
    <w:rsid w:val="00356D96"/>
    <w:rsid w:val="003B19D2"/>
    <w:rsid w:val="003C6F5E"/>
    <w:rsid w:val="003D56CE"/>
    <w:rsid w:val="0040368B"/>
    <w:rsid w:val="004310FB"/>
    <w:rsid w:val="0043132B"/>
    <w:rsid w:val="00443304"/>
    <w:rsid w:val="00457284"/>
    <w:rsid w:val="004B53F4"/>
    <w:rsid w:val="004D4FD5"/>
    <w:rsid w:val="00504CE9"/>
    <w:rsid w:val="0051520D"/>
    <w:rsid w:val="00537C0A"/>
    <w:rsid w:val="005439B2"/>
    <w:rsid w:val="00592B48"/>
    <w:rsid w:val="005A3809"/>
    <w:rsid w:val="005B3E65"/>
    <w:rsid w:val="005C2634"/>
    <w:rsid w:val="0060459C"/>
    <w:rsid w:val="006131E1"/>
    <w:rsid w:val="00624A48"/>
    <w:rsid w:val="00627D2D"/>
    <w:rsid w:val="006464A7"/>
    <w:rsid w:val="00654692"/>
    <w:rsid w:val="00667E27"/>
    <w:rsid w:val="006A38C5"/>
    <w:rsid w:val="006B3A08"/>
    <w:rsid w:val="006B58A9"/>
    <w:rsid w:val="006E4E5C"/>
    <w:rsid w:val="00740804"/>
    <w:rsid w:val="007C2761"/>
    <w:rsid w:val="007C46CD"/>
    <w:rsid w:val="007E2F6B"/>
    <w:rsid w:val="007E6600"/>
    <w:rsid w:val="008144A6"/>
    <w:rsid w:val="0083049E"/>
    <w:rsid w:val="00843BC3"/>
    <w:rsid w:val="00896403"/>
    <w:rsid w:val="008B39D0"/>
    <w:rsid w:val="008F3C87"/>
    <w:rsid w:val="008F4A2A"/>
    <w:rsid w:val="00906583"/>
    <w:rsid w:val="009066DC"/>
    <w:rsid w:val="0091205F"/>
    <w:rsid w:val="00923614"/>
    <w:rsid w:val="009332C2"/>
    <w:rsid w:val="00964B16"/>
    <w:rsid w:val="00974E9C"/>
    <w:rsid w:val="009D14EF"/>
    <w:rsid w:val="009D4251"/>
    <w:rsid w:val="009E45B2"/>
    <w:rsid w:val="009F5B2C"/>
    <w:rsid w:val="00A100D7"/>
    <w:rsid w:val="00A120C6"/>
    <w:rsid w:val="00A153FF"/>
    <w:rsid w:val="00A30011"/>
    <w:rsid w:val="00A34EB0"/>
    <w:rsid w:val="00A420BA"/>
    <w:rsid w:val="00A55E8B"/>
    <w:rsid w:val="00A805EF"/>
    <w:rsid w:val="00A83DD4"/>
    <w:rsid w:val="00B5350C"/>
    <w:rsid w:val="00B739F1"/>
    <w:rsid w:val="00BA50A2"/>
    <w:rsid w:val="00BA66D6"/>
    <w:rsid w:val="00BF5EF4"/>
    <w:rsid w:val="00C30E2C"/>
    <w:rsid w:val="00C371DD"/>
    <w:rsid w:val="00C452C5"/>
    <w:rsid w:val="00C478FF"/>
    <w:rsid w:val="00C5085C"/>
    <w:rsid w:val="00C6084E"/>
    <w:rsid w:val="00C812BA"/>
    <w:rsid w:val="00C93021"/>
    <w:rsid w:val="00CA4456"/>
    <w:rsid w:val="00D00E83"/>
    <w:rsid w:val="00D023C9"/>
    <w:rsid w:val="00D07831"/>
    <w:rsid w:val="00D15B85"/>
    <w:rsid w:val="00D16591"/>
    <w:rsid w:val="00D20801"/>
    <w:rsid w:val="00D366CB"/>
    <w:rsid w:val="00D67D04"/>
    <w:rsid w:val="00D94F79"/>
    <w:rsid w:val="00D96065"/>
    <w:rsid w:val="00DD5249"/>
    <w:rsid w:val="00DF1184"/>
    <w:rsid w:val="00E01ADC"/>
    <w:rsid w:val="00E05596"/>
    <w:rsid w:val="00E3187C"/>
    <w:rsid w:val="00E3668D"/>
    <w:rsid w:val="00E416F9"/>
    <w:rsid w:val="00E4212E"/>
    <w:rsid w:val="00E45BE2"/>
    <w:rsid w:val="00E56098"/>
    <w:rsid w:val="00EA6532"/>
    <w:rsid w:val="00F20483"/>
    <w:rsid w:val="00F61D37"/>
    <w:rsid w:val="00F842C8"/>
    <w:rsid w:val="00FB0245"/>
    <w:rsid w:val="00FC0C6D"/>
    <w:rsid w:val="00FF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D5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0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0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  <w:style w:type="paragraph" w:styleId="Bezodstpw">
    <w:name w:val="No Spacing"/>
    <w:uiPriority w:val="1"/>
    <w:qFormat/>
    <w:rsid w:val="007E2F6B"/>
  </w:style>
  <w:style w:type="character" w:customStyle="1" w:styleId="Nagwek1Znak">
    <w:name w:val="Nagłówek 1 Znak"/>
    <w:basedOn w:val="Domylnaczcionkaakapitu"/>
    <w:link w:val="Nagwek1"/>
    <w:uiPriority w:val="9"/>
    <w:rsid w:val="003D56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6</cp:revision>
  <cp:lastPrinted>2025-10-29T09:35:00Z</cp:lastPrinted>
  <dcterms:created xsi:type="dcterms:W3CDTF">2025-10-15T10:00:00Z</dcterms:created>
  <dcterms:modified xsi:type="dcterms:W3CDTF">2025-10-31T06:43:00Z</dcterms:modified>
  <dc:language>pl-PL</dc:language>
</cp:coreProperties>
</file>