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223E494F" w:rsidR="00F31758" w:rsidRPr="00CB2344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Protokół nr X</w:t>
      </w:r>
      <w:r w:rsidR="005A4A3A" w:rsidRPr="00CB2344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FC6234">
        <w:rPr>
          <w:rStyle w:val="normaltextrun"/>
          <w:rFonts w:ascii="Arial" w:eastAsiaTheme="majorEastAsia" w:hAnsi="Arial" w:cs="Arial"/>
          <w:sz w:val="22"/>
          <w:szCs w:val="22"/>
        </w:rPr>
        <w:t>V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.2025</w:t>
      </w:r>
      <w:r w:rsidRPr="00CB2344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5894DA8" w14:textId="4A8F2EF2" w:rsidR="00F31758" w:rsidRPr="00CB2344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z obrad X</w:t>
      </w:r>
      <w:r w:rsidR="005A4A3A" w:rsidRPr="00CB2344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FC6234">
        <w:rPr>
          <w:rStyle w:val="normaltextrun"/>
          <w:rFonts w:ascii="Arial" w:eastAsiaTheme="majorEastAsia" w:hAnsi="Arial" w:cs="Arial"/>
          <w:sz w:val="22"/>
          <w:szCs w:val="22"/>
        </w:rPr>
        <w:t>V</w:t>
      </w:r>
      <w:r w:rsidR="00434C05">
        <w:rPr>
          <w:rStyle w:val="normaltextrun"/>
          <w:rFonts w:ascii="Arial" w:eastAsiaTheme="majorEastAsia" w:hAnsi="Arial" w:cs="Arial"/>
          <w:sz w:val="22"/>
          <w:szCs w:val="22"/>
        </w:rPr>
        <w:t xml:space="preserve"> nadzwyczajnej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737342" w:rsidRPr="00CB2344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esji Rady Gminy </w:t>
      </w:r>
      <w:r w:rsidR="006F366D" w:rsidRPr="00CB2344">
        <w:rPr>
          <w:rStyle w:val="normaltextrun"/>
          <w:rFonts w:ascii="Arial" w:eastAsiaTheme="majorEastAsia" w:hAnsi="Arial" w:cs="Arial"/>
          <w:sz w:val="22"/>
          <w:szCs w:val="22"/>
        </w:rPr>
        <w:t>Potworów</w:t>
      </w:r>
    </w:p>
    <w:p w14:paraId="4F74D755" w14:textId="692A7D1F" w:rsidR="00F31758" w:rsidRPr="00CB2344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odbytej w dniu </w:t>
      </w:r>
      <w:r w:rsidR="006D5C8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27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sierpnia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</w:t>
      </w:r>
    </w:p>
    <w:p w14:paraId="5075C5A6" w14:textId="77777777" w:rsidR="00F31758" w:rsidRPr="00CB2344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12C4F1D" w14:textId="4B16A2C4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dniu </w:t>
      </w:r>
      <w:r w:rsidR="0099165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27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sierpnia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 odbyła się X</w:t>
      </w:r>
      <w:r w:rsidR="004B674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nadzwyczajna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sesja Rady Gminy 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E3F543" w14:textId="4101500B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sesji – 1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</w:t>
      </w:r>
      <w:r w:rsidR="006D5C8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44CA21" w14:textId="47BC1DEA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sesji –</w:t>
      </w:r>
      <w:r w:rsidR="00C306FB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6D5C8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="00C306FB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10B3611" w14:textId="16D47C3E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Obrady </w:t>
      </w:r>
      <w:r w:rsidR="004B674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V 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nadzwyczajnej</w:t>
      </w:r>
      <w:r w:rsidR="004B674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sesji Rady Gminy Potwor</w:t>
      </w:r>
      <w:r w:rsidR="00CA4EB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ó</w:t>
      </w:r>
      <w:r w:rsidR="009A4E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odbyły się w sali konferencyjnej Urzędu Gminy w Potworowie.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DB59B8D" w14:textId="46E1172B" w:rsidR="00A77058" w:rsidRPr="00CB2344" w:rsidRDefault="004B6749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nadzwyczajną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otworzył Przewodnicząc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, Pan 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któ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ry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powitał wszystkich przybyłych na obrady. Następnie poinformował, iż obrady transmitowane są na żywo i dostępne na stronie Urzędu Gminy </w:t>
      </w:r>
      <w:r w:rsidR="0099165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zakładce Rada Gminy, 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 nagranie zostanie opublikowane w Biuletynie Informacji Publicznej. Przewodnicząc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poinformował również uczestników, że klauzula informacyjna RODO została wywieszona 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wglądu na drzwiach wejściowych do sali obrad.</w:t>
      </w:r>
      <w:r w:rsidR="00F31758"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7B9370C" w14:textId="5C131D9F" w:rsidR="00F3175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obecności, w sesji udział wzięło 1</w:t>
      </w:r>
      <w:r w:rsidR="006D5C8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radnych. (Załącznik </w:t>
      </w:r>
      <w:r w:rsidR="00ED1F5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nr 1</w:t>
      </w:r>
      <w:r w:rsidRPr="00CB2344">
        <w:rPr>
          <w:rStyle w:val="scxw71159203"/>
          <w:rFonts w:ascii="Arial" w:eastAsiaTheme="majorEastAsia" w:hAnsi="Arial" w:cs="Arial"/>
          <w:color w:val="000000"/>
          <w:sz w:val="22"/>
          <w:szCs w:val="22"/>
        </w:rPr>
        <w:t> 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protokołu).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CD009F0" w14:textId="1A276D03" w:rsidR="006D5C88" w:rsidRDefault="006D5C8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W XXV nadzwyczajnej Sesji Rady Gminy Potworów wzięli udział:</w:t>
      </w:r>
    </w:p>
    <w:p w14:paraId="5EA3D9AD" w14:textId="12C5CD33" w:rsidR="006D5C88" w:rsidRDefault="006D5C8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- Wójt Gminy Potworów – Pani Marta Kaczor</w:t>
      </w:r>
    </w:p>
    <w:p w14:paraId="30AED373" w14:textId="498036E7" w:rsidR="006D5C88" w:rsidRPr="00CB2344" w:rsidRDefault="006D5C8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- Skarbnik Gminy Potworów – Pani Agnieszka Wójcik</w:t>
      </w:r>
    </w:p>
    <w:p w14:paraId="7BCBDF4F" w14:textId="766E3395" w:rsidR="00434C05" w:rsidRPr="00434C05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Przebieg obrad: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B9BE35E" w14:textId="77777777" w:rsidR="00434C05" w:rsidRDefault="00434C05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rFonts w:ascii="Arial" w:eastAsiaTheme="majorEastAsia" w:hAnsi="Arial" w:cs="Arial"/>
          <w:color w:val="000000"/>
          <w:sz w:val="22"/>
          <w:szCs w:val="22"/>
        </w:rPr>
        <w:t>Ad.1)</w:t>
      </w:r>
    </w:p>
    <w:p w14:paraId="76CF880B" w14:textId="746FB5B4" w:rsidR="009A23A4" w:rsidRPr="00CB2344" w:rsidRDefault="009A23A4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color w:val="000000"/>
          <w:sz w:val="22"/>
          <w:szCs w:val="22"/>
        </w:rPr>
        <w:t>Przewodniczący Rady Gminy</w:t>
      </w:r>
      <w:r w:rsidR="006F366D"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953CFE" w:rsidRPr="00CB2344">
        <w:rPr>
          <w:rFonts w:ascii="Arial" w:eastAsiaTheme="majorEastAsia" w:hAnsi="Arial" w:cs="Arial"/>
          <w:color w:val="000000"/>
          <w:sz w:val="22"/>
          <w:szCs w:val="22"/>
        </w:rPr>
        <w:t>,</w:t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Pan Paweł Sobczak otworzył obrady </w:t>
      </w:r>
      <w:r w:rsidR="00943E7E" w:rsidRPr="00CB2344">
        <w:rPr>
          <w:rFonts w:ascii="Arial" w:eastAsiaTheme="majorEastAsia" w:hAnsi="Arial" w:cs="Arial"/>
          <w:color w:val="000000"/>
          <w:sz w:val="22"/>
          <w:szCs w:val="22"/>
        </w:rPr>
        <w:br/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4B6749" w:rsidRPr="00CB2344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FC6234">
        <w:rPr>
          <w:rFonts w:ascii="Arial" w:eastAsiaTheme="majorEastAsia" w:hAnsi="Arial" w:cs="Arial"/>
          <w:color w:val="000000"/>
          <w:sz w:val="22"/>
          <w:szCs w:val="22"/>
        </w:rPr>
        <w:t>V</w:t>
      </w:r>
      <w:r w:rsidR="00434C05">
        <w:rPr>
          <w:rFonts w:ascii="Arial" w:eastAsiaTheme="majorEastAsia" w:hAnsi="Arial" w:cs="Arial"/>
          <w:color w:val="000000"/>
          <w:sz w:val="22"/>
          <w:szCs w:val="22"/>
        </w:rPr>
        <w:t xml:space="preserve"> nadzwyczajnej</w:t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sesji Rady Gminy Potwor</w:t>
      </w:r>
      <w:r w:rsidR="00991651">
        <w:rPr>
          <w:rFonts w:ascii="Arial" w:eastAsiaTheme="majorEastAsia" w:hAnsi="Arial" w:cs="Arial"/>
          <w:color w:val="000000"/>
          <w:sz w:val="22"/>
          <w:szCs w:val="22"/>
        </w:rPr>
        <w:t>ów.</w:t>
      </w:r>
    </w:p>
    <w:p w14:paraId="583F87E7" w14:textId="77777777" w:rsidR="00FC6234" w:rsidRDefault="00F31758" w:rsidP="00FC6234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BBF3DFD" w14:textId="2E38C98C" w:rsidR="00A77058" w:rsidRPr="00CB2344" w:rsidRDefault="009A23A4" w:rsidP="00FC6234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 oraz odczytu z elektronicznego systemu potwierdzającego obecność</w:t>
      </w:r>
      <w:r w:rsidR="002118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informując uczestników</w:t>
      </w:r>
      <w:r w:rsidR="00953C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2118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iż obecnych na sali jest 1</w:t>
      </w:r>
      <w:r w:rsidR="006D5C8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2118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radnych,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Przewodniczący Rady potwierdził sprawdzenie listy obecnośc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 i stwierdził kworum do podejmowania uchwał.</w:t>
      </w:r>
    </w:p>
    <w:p w14:paraId="3EE85B0C" w14:textId="03C2BDFA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326D6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2F9A8C2" w14:textId="2BE8FC76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– Pan 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przedstawił projekt porząd</w:t>
      </w:r>
      <w:r w:rsidR="00B24F3C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ku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obrad: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AE8EF76" w14:textId="2FC8D7F5" w:rsidR="00434C05" w:rsidRPr="00434C05" w:rsidRDefault="00434C05" w:rsidP="00434C05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Otwarcie obrad sesji.</w:t>
      </w:r>
    </w:p>
    <w:p w14:paraId="7A5E3878" w14:textId="03CDD820" w:rsidR="00434C05" w:rsidRPr="00434C05" w:rsidRDefault="00434C05" w:rsidP="00434C05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Sprawdzenie obecności i stwierdzenie kworum.</w:t>
      </w:r>
    </w:p>
    <w:p w14:paraId="53C66777" w14:textId="77777777" w:rsidR="006F366D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Przyjęcie porządku obrad.</w:t>
      </w:r>
    </w:p>
    <w:p w14:paraId="526A2124" w14:textId="6FB9298C" w:rsidR="00326D67" w:rsidRPr="00CB2344" w:rsidRDefault="00326D6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Przyjęcie protokołu z poprzedniej sesji.</w:t>
      </w:r>
    </w:p>
    <w:p w14:paraId="4FD8225F" w14:textId="55B719D7" w:rsidR="006F366D" w:rsidRPr="00CB2344" w:rsidRDefault="006F366D" w:rsidP="00434C05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202271359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Rozpatrzenie </w:t>
      </w:r>
      <w:bookmarkStart w:id="1" w:name="_Hlk202272166"/>
      <w:bookmarkEnd w:id="0"/>
      <w:r w:rsidR="00434C05">
        <w:rPr>
          <w:rFonts w:ascii="Arial" w:eastAsia="Times New Roman" w:hAnsi="Arial" w:cs="Arial"/>
          <w:kern w:val="0"/>
          <w:lang w:eastAsia="pl-PL"/>
          <w14:ligatures w14:val="none"/>
        </w:rPr>
        <w:t xml:space="preserve">projektu uchwały w sprawie </w:t>
      </w:r>
      <w:r w:rsidR="00326D67">
        <w:rPr>
          <w:rFonts w:ascii="Arial" w:eastAsia="Times New Roman" w:hAnsi="Arial" w:cs="Arial"/>
          <w:kern w:val="0"/>
          <w:lang w:eastAsia="pl-PL"/>
          <w14:ligatures w14:val="none"/>
        </w:rPr>
        <w:t>zmian w uchwale budżetowej na rok 2025.</w:t>
      </w:r>
    </w:p>
    <w:bookmarkEnd w:id="1"/>
    <w:p w14:paraId="601F01C3" w14:textId="43C54441" w:rsidR="006F366D" w:rsidRPr="00CB2344" w:rsidRDefault="006F366D">
      <w:pPr>
        <w:numPr>
          <w:ilvl w:val="0"/>
          <w:numId w:val="1"/>
        </w:numPr>
        <w:suppressAutoHyphens/>
        <w:spacing w:after="200" w:line="276" w:lineRule="auto"/>
        <w:contextualSpacing/>
        <w:rPr>
          <w:rStyle w:val="eop"/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Zamknięcie obrad.</w:t>
      </w:r>
    </w:p>
    <w:p w14:paraId="77D405F9" w14:textId="3B641EC6" w:rsidR="00F317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Radni nie zgłosi</w:t>
      </w:r>
      <w:r w:rsidR="00B24F3C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li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żadnych uwag oraz</w:t>
      </w:r>
      <w:r w:rsidR="00C306FB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propozycji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zmian.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01AAD04" w14:textId="16ED9BB3" w:rsidR="00F317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A6C48EB" w14:textId="4D8175BF" w:rsidR="00F317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głosowaniu nad przyjęciem porządku obrad oddano</w:t>
      </w:r>
      <w:r w:rsidR="00FE604B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 – 1</w:t>
      </w:r>
      <w:r w:rsidR="00326D6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głosów, przeciw – 0, wstrzymało się - 0.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73650BE" w14:textId="77777777" w:rsidR="00F317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lastRenderedPageBreak/>
        <w:t> </w:t>
      </w:r>
    </w:p>
    <w:p w14:paraId="71955306" w14:textId="3957A107" w:rsidR="00FC6234" w:rsidRPr="00326D67" w:rsidRDefault="00F31758" w:rsidP="00FC62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Porządek obrad został przyjęty.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7614AE7" w14:textId="77777777" w:rsidR="00FC6234" w:rsidRDefault="00FC6234" w:rsidP="00FC62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47BA403" w14:textId="089F03CB" w:rsidR="00FC6234" w:rsidRDefault="00F31758" w:rsidP="00FC62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B2756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bookmarkStart w:id="2" w:name="_Hlk198025172"/>
    </w:p>
    <w:p w14:paraId="5235A66B" w14:textId="77777777" w:rsidR="00326D67" w:rsidRDefault="00326D67" w:rsidP="00FC62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28C695C3" w14:textId="68AD5D4C" w:rsidR="00326D67" w:rsidRDefault="00326D67" w:rsidP="00FC62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 xml:space="preserve">Przewodniczący Rady Gminy Potworów, przeszedł do kolejnego punktu porządku obrad tj.: Przyjęcie protokołu z poprzedniej sesji. Poinformował, że protokół z poprzedniej sesji z dnia 25 czerwca był do wglądu w Biurze Rady </w:t>
      </w:r>
      <w:proofErr w:type="gramStart"/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oraz</w:t>
      </w:r>
      <w:r w:rsidR="00991651">
        <w:rPr>
          <w:rStyle w:val="eop"/>
          <w:rFonts w:ascii="Arial" w:eastAsiaTheme="majorEastAsia" w:hAnsi="Arial" w:cs="Arial"/>
          <w:color w:val="000000"/>
          <w:sz w:val="22"/>
          <w:szCs w:val="22"/>
        </w:rPr>
        <w:t>,</w:t>
      </w:r>
      <w:proofErr w:type="gramEnd"/>
      <w:r w:rsidR="00991651">
        <w:rPr>
          <w:rStyle w:val="eop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że nie wpłynęły żadne uwagi do treści protokołu, po czym przeszedł do głosowania.</w:t>
      </w:r>
    </w:p>
    <w:p w14:paraId="22DDBFD1" w14:textId="4FBA00F3" w:rsidR="00326D67" w:rsidRDefault="00326D67" w:rsidP="00FC62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Za przyjęciem było - 14 radnych, przeciw – 0, wstrzymało się - 0.</w:t>
      </w:r>
    </w:p>
    <w:p w14:paraId="324C36BC" w14:textId="77777777" w:rsidR="00326D67" w:rsidRDefault="00326D67" w:rsidP="00FC62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597D5E7" w14:textId="09A85F11" w:rsidR="00326D67" w:rsidRDefault="00326D67" w:rsidP="00FC62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Ad. 5)</w:t>
      </w:r>
    </w:p>
    <w:p w14:paraId="2BA15E74" w14:textId="77777777" w:rsidR="00FC6234" w:rsidRDefault="00FC6234" w:rsidP="00FC62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39998232" w14:textId="0EF7C16C" w:rsidR="00DF583F" w:rsidRDefault="00F31758" w:rsidP="00FC62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Pan</w:t>
      </w:r>
      <w:r w:rsidR="00F74C69"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Paweł Sobczak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FE604B" w:rsidRPr="00CB2344">
        <w:rPr>
          <w:rStyle w:val="normaltextrun"/>
          <w:rFonts w:ascii="Arial" w:eastAsiaTheme="majorEastAsia" w:hAnsi="Arial" w:cs="Arial"/>
          <w:sz w:val="22"/>
          <w:szCs w:val="22"/>
        </w:rPr>
        <w:t>–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Przewodnicząc</w:t>
      </w:r>
      <w:r w:rsidR="00F74C69" w:rsidRPr="00CB2344">
        <w:rPr>
          <w:rStyle w:val="normaltextrun"/>
          <w:rFonts w:ascii="Arial" w:eastAsiaTheme="majorEastAsia" w:hAnsi="Arial" w:cs="Arial"/>
          <w:sz w:val="22"/>
          <w:szCs w:val="22"/>
        </w:rPr>
        <w:t>y</w:t>
      </w:r>
      <w:r w:rsidR="00FE604B" w:rsidRPr="00CB2344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="00424406"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po przerwie,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przesz</w:t>
      </w:r>
      <w:r w:rsidR="00737342" w:rsidRPr="00CB2344">
        <w:rPr>
          <w:rStyle w:val="normaltextrun"/>
          <w:rFonts w:ascii="Arial" w:eastAsiaTheme="majorEastAsia" w:hAnsi="Arial" w:cs="Arial"/>
          <w:sz w:val="22"/>
          <w:szCs w:val="22"/>
        </w:rPr>
        <w:t>edł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do realizacji kolejnego punktu porządku obrad t</w:t>
      </w:r>
      <w:bookmarkEnd w:id="2"/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j.</w:t>
      </w:r>
      <w:r w:rsidR="00C22DDD" w:rsidRPr="00CB2344">
        <w:rPr>
          <w:rFonts w:ascii="Arial" w:hAnsi="Arial" w:cs="Arial"/>
          <w:sz w:val="22"/>
          <w:szCs w:val="22"/>
        </w:rPr>
        <w:t xml:space="preserve"> </w:t>
      </w:r>
      <w:r w:rsidR="00DF583F" w:rsidRPr="00DF583F">
        <w:rPr>
          <w:rFonts w:ascii="Arial" w:hAnsi="Arial" w:cs="Arial"/>
          <w:sz w:val="22"/>
          <w:szCs w:val="22"/>
        </w:rPr>
        <w:t>Rozpatrzenie projektu uchwały w sprawie</w:t>
      </w:r>
      <w:r w:rsidR="00326D67">
        <w:rPr>
          <w:rFonts w:ascii="Arial" w:hAnsi="Arial" w:cs="Arial"/>
          <w:sz w:val="22"/>
          <w:szCs w:val="22"/>
        </w:rPr>
        <w:t xml:space="preserve"> zmian w uchwale budżetowej </w:t>
      </w:r>
      <w:r w:rsidR="00A6267A">
        <w:rPr>
          <w:rFonts w:ascii="Arial" w:hAnsi="Arial" w:cs="Arial"/>
          <w:sz w:val="22"/>
          <w:szCs w:val="22"/>
        </w:rPr>
        <w:br/>
      </w:r>
      <w:r w:rsidR="00326D67">
        <w:rPr>
          <w:rFonts w:ascii="Arial" w:hAnsi="Arial" w:cs="Arial"/>
          <w:sz w:val="22"/>
          <w:szCs w:val="22"/>
        </w:rPr>
        <w:t>na rok 2025</w:t>
      </w:r>
      <w:r w:rsidR="00DF583F">
        <w:rPr>
          <w:rFonts w:ascii="Arial" w:hAnsi="Arial" w:cs="Arial"/>
          <w:sz w:val="22"/>
          <w:szCs w:val="22"/>
        </w:rPr>
        <w:t>.</w:t>
      </w:r>
      <w:r w:rsidR="00326D67">
        <w:rPr>
          <w:rFonts w:ascii="Arial" w:hAnsi="Arial" w:cs="Arial"/>
          <w:sz w:val="22"/>
          <w:szCs w:val="22"/>
        </w:rPr>
        <w:t>Przewodniczący poprosił Panią Skarbnik o omówienie zmian</w:t>
      </w:r>
      <w:r w:rsidR="008C62DF">
        <w:rPr>
          <w:rFonts w:ascii="Arial" w:hAnsi="Arial" w:cs="Arial"/>
          <w:sz w:val="22"/>
          <w:szCs w:val="22"/>
        </w:rPr>
        <w:t>.</w:t>
      </w:r>
    </w:p>
    <w:p w14:paraId="69B6BDF2" w14:textId="77777777" w:rsidR="00A6267A" w:rsidRDefault="00A6267A" w:rsidP="00FC62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301818A" w14:textId="77777777" w:rsidR="00A6267A" w:rsidRDefault="008C62DF" w:rsidP="00A626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 Skarbnik przedstawiła wprowadzone zmiany w budżecie tj.:</w:t>
      </w:r>
      <w:bookmarkStart w:id="3" w:name="_Hlk207008324"/>
    </w:p>
    <w:p w14:paraId="21B6DC9E" w14:textId="77777777" w:rsidR="00A6267A" w:rsidRDefault="00A6267A" w:rsidP="00A626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994EA36" w14:textId="6515E791" w:rsidR="008C62DF" w:rsidRPr="008C62DF" w:rsidRDefault="008C62DF" w:rsidP="00A626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C62DF">
        <w:rPr>
          <w:rFonts w:ascii="Arial" w:hAnsi="Arial" w:cs="Arial"/>
          <w:sz w:val="22"/>
          <w:szCs w:val="22"/>
        </w:rPr>
        <w:t xml:space="preserve">W rozdziale 75412 Ochotnicze straże pożarne wprowadzono </w:t>
      </w:r>
      <w:bookmarkEnd w:id="3"/>
      <w:r w:rsidRPr="008C62DF">
        <w:rPr>
          <w:rFonts w:ascii="Arial" w:hAnsi="Arial" w:cs="Arial"/>
          <w:sz w:val="22"/>
          <w:szCs w:val="22"/>
        </w:rPr>
        <w:t>dotację z</w:t>
      </w:r>
      <w:r w:rsidR="00A6267A" w:rsidRPr="00A6267A">
        <w:rPr>
          <w:rFonts w:ascii="Arial" w:hAnsi="Arial" w:cs="Arial"/>
          <w:sz w:val="22"/>
          <w:szCs w:val="22"/>
        </w:rPr>
        <w:t xml:space="preserve"> </w:t>
      </w:r>
      <w:r w:rsidRPr="008C62DF">
        <w:rPr>
          <w:rFonts w:ascii="Arial" w:hAnsi="Arial" w:cs="Arial"/>
          <w:sz w:val="22"/>
          <w:szCs w:val="22"/>
        </w:rPr>
        <w:t xml:space="preserve">Wojewódzkiego Funduszu Ochrony Środowiska i Gospodarki Wodnej w Warszawie pn. </w:t>
      </w:r>
      <w:bookmarkStart w:id="4" w:name="_Hlk207175694"/>
      <w:r w:rsidRPr="008C62DF">
        <w:rPr>
          <w:rFonts w:ascii="Arial" w:hAnsi="Arial" w:cs="Arial"/>
          <w:sz w:val="22"/>
          <w:szCs w:val="22"/>
        </w:rPr>
        <w:t xml:space="preserve">„Zapobieganie zagrożeniom środowiska i poważnym awariom w gminie Potworów poprzez doposażenie OSP w Potworowie i OSP w Wirze” </w:t>
      </w:r>
      <w:bookmarkEnd w:id="4"/>
      <w:r w:rsidRPr="008C62DF">
        <w:rPr>
          <w:rFonts w:ascii="Arial" w:hAnsi="Arial" w:cs="Arial"/>
          <w:sz w:val="22"/>
          <w:szCs w:val="22"/>
        </w:rPr>
        <w:t xml:space="preserve">na kwotę 18 300,00 zł. Dofinansowanie w 69,66% </w:t>
      </w:r>
      <w:r w:rsidR="00A6267A">
        <w:rPr>
          <w:rFonts w:ascii="Arial" w:hAnsi="Arial" w:cs="Arial"/>
          <w:sz w:val="22"/>
          <w:szCs w:val="22"/>
        </w:rPr>
        <w:br/>
      </w:r>
      <w:r w:rsidRPr="008C62DF">
        <w:rPr>
          <w:rFonts w:ascii="Arial" w:hAnsi="Arial" w:cs="Arial"/>
          <w:sz w:val="22"/>
          <w:szCs w:val="22"/>
        </w:rPr>
        <w:t xml:space="preserve">przez </w:t>
      </w:r>
      <w:proofErr w:type="spellStart"/>
      <w:r w:rsidRPr="008C62DF">
        <w:rPr>
          <w:rFonts w:ascii="Arial" w:hAnsi="Arial" w:cs="Arial"/>
          <w:sz w:val="22"/>
          <w:szCs w:val="22"/>
        </w:rPr>
        <w:t>WFOŚiGW</w:t>
      </w:r>
      <w:proofErr w:type="spellEnd"/>
      <w:r w:rsidRPr="008C62DF">
        <w:rPr>
          <w:rFonts w:ascii="Arial" w:hAnsi="Arial" w:cs="Arial"/>
          <w:sz w:val="22"/>
          <w:szCs w:val="22"/>
        </w:rPr>
        <w:t xml:space="preserve"> pozostała kwota 7 970,00 zł środki własne (100% 26 270,00 zł).</w:t>
      </w:r>
    </w:p>
    <w:p w14:paraId="20E9F69B" w14:textId="1DCC8F6D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rozdziale 75023 </w:t>
      </w:r>
      <w:bookmarkStart w:id="5" w:name="_Hlk207008254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Administracja publiczna urzęd</w:t>
      </w:r>
      <w:r w:rsidR="00991651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 gminy</w:t>
      </w:r>
      <w:bookmarkEnd w:id="5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 wprowadza się dochody z dotacji pn. „</w:t>
      </w:r>
      <w:proofErr w:type="spellStart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EKOlogicznie</w:t>
      </w:r>
      <w:proofErr w:type="spellEnd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kreatywnie- konkursy dla młodych mieszkańców” dofinansowanie w 80% w kwocie 10 000,00 zł środki własne 20% tj. 2 500,00 zł. Dofinansowanie ze środków Wojewódzkiego Funduszu Ochrony Środowiska i Gospodarki Wodnej w Warszawie (100% 12500,00 zł).</w:t>
      </w:r>
    </w:p>
    <w:p w14:paraId="4AA65BBE" w14:textId="005C4378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6" w:name="_Hlk207176229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rozdziale 75814 Różne rozliczenia finansowe wprowadza się dochody ze środków </w:t>
      </w:r>
      <w:r w:rsidR="00A6267A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z </w:t>
      </w:r>
      <w:bookmarkStart w:id="7" w:name="_Hlk207007545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Funduszu Pomocy na finansowanie lub dofinansowanie zadań bieżących w zakresie pomocy obywatelom Ukrainy</w:t>
      </w:r>
      <w:bookmarkEnd w:id="7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realizacji dodatkowych zadań oświatowych związanych z kształceniem, wychowaniem i opieką nad dziećmi i uczniami będącymi obywatelami Ukrainy kwotę 1 406,00zł oraz w rozdziale 85595 Pozostała działalność w dziale 855 Rodzina na wypłaty świadczeń rodzinnych z Funduszu Pomocy na finansowanie lub dofinansowanie zadań bieżących w zakresie pomocy obywatelom Ukrainy kwotę 2 227,00 zł.</w:t>
      </w:r>
    </w:p>
    <w:bookmarkEnd w:id="6"/>
    <w:p w14:paraId="6B1A7425" w14:textId="77777777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Wydatki:</w:t>
      </w:r>
    </w:p>
    <w:p w14:paraId="70E68D66" w14:textId="77777777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Wprowadza się następujące zmiany w planie budżetowym na rok 2025 po stronie wydatków:</w:t>
      </w:r>
    </w:p>
    <w:p w14:paraId="57CB79DD" w14:textId="77777777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W rozdziale 85516 System opieki nad dziećmi w wieku do lat 3 wprowadzono paragraf – 4270 Zakup usług remontowych potrzebny na przeprowadzenie remontu istniejącego tarasu. Zabezpieczenie kwoty 65 000, 00 zł /z czego 50 000,00 zł z przeniesienia ze środków własnych natomiast 15 000,00 zł zwiększenie budżetu placówki/.</w:t>
      </w:r>
    </w:p>
    <w:p w14:paraId="340EFE35" w14:textId="7F3A51F7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W rozdziale 75023 Administracja publiczna urzędy gminy zwiększono o kwotę 5 000,00 zł zakup samochodu dla działu gospodarczego środki własne.</w:t>
      </w:r>
    </w:p>
    <w:p w14:paraId="3E3B18D0" w14:textId="6E94F32F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Wprowadzono także środki na wydatki z </w:t>
      </w:r>
      <w:proofErr w:type="spellStart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WFOŚiGW</w:t>
      </w:r>
      <w:proofErr w:type="spellEnd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 kwotę 12 500,00 zł „</w:t>
      </w:r>
      <w:proofErr w:type="spellStart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EKOlogicznie</w:t>
      </w:r>
      <w:proofErr w:type="spellEnd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A6267A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i kreatywnie- konkursy dla młodych mieszkańców”.</w:t>
      </w:r>
    </w:p>
    <w:p w14:paraId="7C33AA11" w14:textId="77777777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W rozdziale 75412 Ochotnicze straże pożarne wprowadzono kwotę 5,00 zł na dofinansowanie zakupu </w:t>
      </w:r>
      <w:proofErr w:type="spellStart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quada</w:t>
      </w:r>
      <w:proofErr w:type="spellEnd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środki własne.</w:t>
      </w:r>
    </w:p>
    <w:p w14:paraId="65104B74" w14:textId="634252CD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Wprowadzono również środki na wydatki z </w:t>
      </w:r>
      <w:proofErr w:type="spellStart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WFOŚiGW</w:t>
      </w:r>
      <w:proofErr w:type="spellEnd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„Zapobieganie zagrożeniom środowiska i poważnym awariom w gminie Potworów poprzez doposażenie OSP </w:t>
      </w:r>
      <w:r w:rsidR="00A6267A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w Potworowie i OSP w Wirze” w kwocie 26 270,00 zł.</w:t>
      </w:r>
    </w:p>
    <w:p w14:paraId="4C24924C" w14:textId="026F6CF3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rozdziale 80195 Pozostała działalność działu 801 Oświata i wychowanie wprowadza się  wydatki ze środków z Funduszu Pomocy na finansowanie lub dofinansowanie zadań bieżących w zakresie pomocy obywatelom Ukrainy w realizacji dodatkowych zadań oświatowych związanych z kształceniem, wychowaniem i opieką nad dziećmi i uczniami będącymi obywatelami Ukrainy kwotę 1 406,00zł oraz w rozdziale 85595 Pozostała działalność w dziale 855 Rodzina na wypłaty świadczeń rodzinnych z Funduszu Pomocy </w:t>
      </w:r>
      <w:r w:rsidR="00A6267A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na finansowanie lub dofinansowanie zadań bieżących w zakresie pomocy obywatelom Ukrainy kwotę 2 227,00 zł.</w:t>
      </w:r>
    </w:p>
    <w:p w14:paraId="320D5397" w14:textId="072AEB6B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rozdziale 60016 Drogi publiczne gminne zwiększa się zadanie inwestycyjne </w:t>
      </w:r>
      <w:r w:rsidR="00A6267A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p. n. „Przebudowa dróg gminnych na terenie gminy </w:t>
      </w:r>
      <w:proofErr w:type="spellStart"/>
      <w:proofErr w:type="gramStart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Potworów”zwiększono</w:t>
      </w:r>
      <w:proofErr w:type="spellEnd"/>
      <w:proofErr w:type="gramEnd"/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 plan wydatków </w:t>
      </w:r>
      <w:r w:rsidR="00A6267A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o kwotę 0,46 zł środki własne.</w:t>
      </w:r>
    </w:p>
    <w:p w14:paraId="444C8380" w14:textId="77777777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W rozdziale 85504 Wspieranie rodziny zabezpieczono budżet na zatrudnienie asystenta rodziny w wymiarze ¼ etatu – umowa zlecenie (zalecenia pokontrolne).</w:t>
      </w:r>
    </w:p>
    <w:p w14:paraId="465D8F74" w14:textId="77777777" w:rsidR="008C62DF" w:rsidRPr="008C62DF" w:rsidRDefault="008C62DF" w:rsidP="008C62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>Pozostałe zmiany dotyczą bieżącej działalności gminy.</w:t>
      </w:r>
    </w:p>
    <w:p w14:paraId="0AF0F677" w14:textId="47127050" w:rsidR="008C62DF" w:rsidRDefault="008C62DF" w:rsidP="00DF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2DF">
        <w:rPr>
          <w:rFonts w:ascii="Arial" w:eastAsia="Times New Roman" w:hAnsi="Arial" w:cs="Arial"/>
          <w:kern w:val="0"/>
          <w:lang w:eastAsia="pl-PL"/>
          <w14:ligatures w14:val="none"/>
        </w:rPr>
        <w:t xml:space="preserve">W wyniku wprowadzonych zmian wynik finansowy nie uległ zmianie. </w:t>
      </w:r>
    </w:p>
    <w:p w14:paraId="604FBC3D" w14:textId="601E56B4" w:rsidR="00A6267A" w:rsidRDefault="00A6267A" w:rsidP="00DF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Przewodniczący poprosił radną Justynę Bielecką o odczytanie projektu uchwały.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>Po odczytaniu poddał projekt uchwały w sprawie zmian w uchwale budżetowej na rok 20</w:t>
      </w:r>
      <w:r w:rsidR="00991651">
        <w:rPr>
          <w:rFonts w:ascii="Arial" w:eastAsia="Times New Roman" w:hAnsi="Arial" w:cs="Arial"/>
          <w:kern w:val="0"/>
          <w:lang w:eastAsia="pl-PL"/>
          <w14:ligatures w14:val="none"/>
        </w:rPr>
        <w:t>2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5 pod głosowanie. W głosowaniu wzięli udział wszyscy obecni radni. Za przyjęciem było –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>14 radnych, przeciw – 0, wstrzymało się – 0.</w:t>
      </w:r>
    </w:p>
    <w:p w14:paraId="48B200C2" w14:textId="4DA0F06B" w:rsidR="00A6267A" w:rsidRPr="00A6267A" w:rsidRDefault="00A6267A" w:rsidP="00DF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Przewodniczący stwierdził, że uchwała została przyjęta.</w:t>
      </w:r>
    </w:p>
    <w:p w14:paraId="40D9D0A9" w14:textId="3C686307" w:rsidR="00242536" w:rsidRPr="00CB2344" w:rsidRDefault="00242536" w:rsidP="00A77058">
      <w:pPr>
        <w:jc w:val="both"/>
        <w:rPr>
          <w:rFonts w:ascii="Arial" w:hAnsi="Arial" w:cs="Arial"/>
        </w:rPr>
      </w:pPr>
      <w:r w:rsidRPr="00CB2344">
        <w:rPr>
          <w:rFonts w:ascii="Arial" w:hAnsi="Arial" w:cs="Arial"/>
        </w:rPr>
        <w:t>Ad.</w:t>
      </w:r>
      <w:r w:rsidR="00A6267A">
        <w:rPr>
          <w:rFonts w:ascii="Arial" w:hAnsi="Arial" w:cs="Arial"/>
        </w:rPr>
        <w:t>6</w:t>
      </w:r>
      <w:r w:rsidRPr="00CB2344">
        <w:rPr>
          <w:rFonts w:ascii="Arial" w:hAnsi="Arial" w:cs="Arial"/>
        </w:rPr>
        <w:t>)</w:t>
      </w:r>
    </w:p>
    <w:p w14:paraId="3589232A" w14:textId="323429B7" w:rsidR="00F73819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związku z wyczerpaniem porządku obrad, Przewodniczący Rady Gminy </w:t>
      </w:r>
      <w:r w:rsidR="00242536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  <w:r w:rsid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242536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zamknął </w:t>
      </w:r>
      <w:r w:rsidR="008C0C7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</w:t>
      </w:r>
      <w:r w:rsidR="00DF583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nadzwyczajną</w:t>
      </w:r>
      <w:r w:rsidR="008C0C7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Rady Gminy</w:t>
      </w:r>
      <w:r w:rsidR="00242536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E55BD2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podziękowaniem </w:t>
      </w:r>
      <w:r w:rsidR="00DF583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 udział w obradach</w:t>
      </w:r>
      <w:r w:rsidR="0024752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581D25D5" w14:textId="77777777" w:rsidR="001E54A3" w:rsidRDefault="001E54A3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36F827F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A043076" w14:textId="55A80BA5" w:rsidR="00CB2344" w:rsidRP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44066834" w14:textId="39E28430" w:rsidR="00F73819" w:rsidRPr="00CB2344" w:rsidRDefault="00CB2344" w:rsidP="00CB2344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A6267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Przewodniczący</w:t>
      </w:r>
    </w:p>
    <w:p w14:paraId="1C5A4A82" w14:textId="195B4476" w:rsidR="00F73819" w:rsidRPr="00CB2344" w:rsidRDefault="00F73819" w:rsidP="00CB2344">
      <w:pPr>
        <w:pStyle w:val="paragraph"/>
        <w:spacing w:before="0" w:beforeAutospacing="0" w:after="160" w:afterAutospacing="0"/>
        <w:jc w:val="right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Rady Gminy</w:t>
      </w:r>
      <w:r w:rsidR="00F31758"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CA4EB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</w:p>
    <w:p w14:paraId="1A40A20C" w14:textId="6855F767" w:rsidR="00CB2344" w:rsidRPr="00A6267A" w:rsidRDefault="00CB2344" w:rsidP="00A6267A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</w:t>
      </w:r>
      <w:r w:rsidR="00A6267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</w:t>
      </w:r>
    </w:p>
    <w:p w14:paraId="12148FEF" w14:textId="77777777" w:rsidR="00A6267A" w:rsidRDefault="00A6267A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57A3687" w14:textId="77777777" w:rsidR="00A6267A" w:rsidRDefault="00A6267A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203E698C" w14:textId="41F60067" w:rsidR="004B6749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Protokołowała: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D135B8"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Paulina Zdziech</w:t>
      </w:r>
    </w:p>
    <w:sectPr w:rsidR="004B6749" w:rsidRPr="00CB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66710"/>
    <w:multiLevelType w:val="multilevel"/>
    <w:tmpl w:val="357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1166A"/>
    <w:multiLevelType w:val="hybridMultilevel"/>
    <w:tmpl w:val="39EEB73A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17C48"/>
    <w:multiLevelType w:val="hybridMultilevel"/>
    <w:tmpl w:val="786C6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19B6"/>
    <w:multiLevelType w:val="hybridMultilevel"/>
    <w:tmpl w:val="B978C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4755"/>
    <w:multiLevelType w:val="hybridMultilevel"/>
    <w:tmpl w:val="7618E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62D98"/>
    <w:multiLevelType w:val="multilevel"/>
    <w:tmpl w:val="BD8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D1A41"/>
    <w:multiLevelType w:val="multilevel"/>
    <w:tmpl w:val="A882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80196"/>
    <w:multiLevelType w:val="hybridMultilevel"/>
    <w:tmpl w:val="6CFEAF34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96581">
    <w:abstractNumId w:val="0"/>
  </w:num>
  <w:num w:numId="2" w16cid:durableId="2042391424">
    <w:abstractNumId w:val="4"/>
  </w:num>
  <w:num w:numId="3" w16cid:durableId="764424793">
    <w:abstractNumId w:val="3"/>
  </w:num>
  <w:num w:numId="4" w16cid:durableId="1209032429">
    <w:abstractNumId w:val="7"/>
  </w:num>
  <w:num w:numId="5" w16cid:durableId="959267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8541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4119737">
    <w:abstractNumId w:val="2"/>
  </w:num>
  <w:num w:numId="8" w16cid:durableId="548886004">
    <w:abstractNumId w:val="8"/>
  </w:num>
  <w:num w:numId="9" w16cid:durableId="1119564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000CC1"/>
    <w:rsid w:val="00006AB5"/>
    <w:rsid w:val="00024DC2"/>
    <w:rsid w:val="00031697"/>
    <w:rsid w:val="000326A6"/>
    <w:rsid w:val="00043A1D"/>
    <w:rsid w:val="000743EC"/>
    <w:rsid w:val="000A3B41"/>
    <w:rsid w:val="000B09EA"/>
    <w:rsid w:val="000E0581"/>
    <w:rsid w:val="00115924"/>
    <w:rsid w:val="00120C40"/>
    <w:rsid w:val="00134645"/>
    <w:rsid w:val="00151E6F"/>
    <w:rsid w:val="00173F51"/>
    <w:rsid w:val="00187D7F"/>
    <w:rsid w:val="001B4307"/>
    <w:rsid w:val="001E5074"/>
    <w:rsid w:val="001E54A3"/>
    <w:rsid w:val="001F1784"/>
    <w:rsid w:val="00203EC2"/>
    <w:rsid w:val="002118FE"/>
    <w:rsid w:val="00242536"/>
    <w:rsid w:val="00247528"/>
    <w:rsid w:val="00252648"/>
    <w:rsid w:val="00260D03"/>
    <w:rsid w:val="00263D95"/>
    <w:rsid w:val="00271D0C"/>
    <w:rsid w:val="00280D18"/>
    <w:rsid w:val="002B09FA"/>
    <w:rsid w:val="002B4D6B"/>
    <w:rsid w:val="002B7AFC"/>
    <w:rsid w:val="00310E3A"/>
    <w:rsid w:val="0031217E"/>
    <w:rsid w:val="00325F0D"/>
    <w:rsid w:val="00326D67"/>
    <w:rsid w:val="003324C5"/>
    <w:rsid w:val="00332C3B"/>
    <w:rsid w:val="003A02C7"/>
    <w:rsid w:val="003C3C5A"/>
    <w:rsid w:val="00424406"/>
    <w:rsid w:val="00434C05"/>
    <w:rsid w:val="00476A29"/>
    <w:rsid w:val="004964BA"/>
    <w:rsid w:val="004A4BA8"/>
    <w:rsid w:val="004A73F1"/>
    <w:rsid w:val="004B6749"/>
    <w:rsid w:val="005125F1"/>
    <w:rsid w:val="005618FE"/>
    <w:rsid w:val="00584AAB"/>
    <w:rsid w:val="005A4A3A"/>
    <w:rsid w:val="005F4079"/>
    <w:rsid w:val="005F5820"/>
    <w:rsid w:val="005F75E3"/>
    <w:rsid w:val="00670AF1"/>
    <w:rsid w:val="00677CF8"/>
    <w:rsid w:val="006A5106"/>
    <w:rsid w:val="006B7DC2"/>
    <w:rsid w:val="006D5C88"/>
    <w:rsid w:val="006F366D"/>
    <w:rsid w:val="00737342"/>
    <w:rsid w:val="00747F54"/>
    <w:rsid w:val="007A6760"/>
    <w:rsid w:val="007C06F9"/>
    <w:rsid w:val="007D65FD"/>
    <w:rsid w:val="007D7BE3"/>
    <w:rsid w:val="0087349B"/>
    <w:rsid w:val="00875C85"/>
    <w:rsid w:val="00896EF3"/>
    <w:rsid w:val="008A320C"/>
    <w:rsid w:val="008A531C"/>
    <w:rsid w:val="008C0C7D"/>
    <w:rsid w:val="008C62DF"/>
    <w:rsid w:val="008D562C"/>
    <w:rsid w:val="009427B0"/>
    <w:rsid w:val="00943E7E"/>
    <w:rsid w:val="00953CFE"/>
    <w:rsid w:val="0095645B"/>
    <w:rsid w:val="009708A5"/>
    <w:rsid w:val="009761B3"/>
    <w:rsid w:val="00991651"/>
    <w:rsid w:val="009A23A4"/>
    <w:rsid w:val="009A4E34"/>
    <w:rsid w:val="009B3820"/>
    <w:rsid w:val="00A008A5"/>
    <w:rsid w:val="00A13E73"/>
    <w:rsid w:val="00A20E85"/>
    <w:rsid w:val="00A6267A"/>
    <w:rsid w:val="00A77058"/>
    <w:rsid w:val="00A8243A"/>
    <w:rsid w:val="00A914FE"/>
    <w:rsid w:val="00AB67B9"/>
    <w:rsid w:val="00AE270B"/>
    <w:rsid w:val="00B24F3C"/>
    <w:rsid w:val="00B27568"/>
    <w:rsid w:val="00B963D6"/>
    <w:rsid w:val="00B9739B"/>
    <w:rsid w:val="00BA454B"/>
    <w:rsid w:val="00BC02B7"/>
    <w:rsid w:val="00C0463F"/>
    <w:rsid w:val="00C22DDD"/>
    <w:rsid w:val="00C306FB"/>
    <w:rsid w:val="00C323D6"/>
    <w:rsid w:val="00C63F86"/>
    <w:rsid w:val="00C64468"/>
    <w:rsid w:val="00C83A54"/>
    <w:rsid w:val="00C9066C"/>
    <w:rsid w:val="00CA4EB5"/>
    <w:rsid w:val="00CB2344"/>
    <w:rsid w:val="00CC08C0"/>
    <w:rsid w:val="00CC2A68"/>
    <w:rsid w:val="00CF2FE1"/>
    <w:rsid w:val="00D01786"/>
    <w:rsid w:val="00D135B8"/>
    <w:rsid w:val="00D22A29"/>
    <w:rsid w:val="00D32EA2"/>
    <w:rsid w:val="00D46A49"/>
    <w:rsid w:val="00D820E6"/>
    <w:rsid w:val="00D87C30"/>
    <w:rsid w:val="00DB32D4"/>
    <w:rsid w:val="00DB492B"/>
    <w:rsid w:val="00DC6063"/>
    <w:rsid w:val="00DF583F"/>
    <w:rsid w:val="00E05262"/>
    <w:rsid w:val="00E544EB"/>
    <w:rsid w:val="00E55BD2"/>
    <w:rsid w:val="00ED1F5D"/>
    <w:rsid w:val="00F112E1"/>
    <w:rsid w:val="00F21FAB"/>
    <w:rsid w:val="00F2490E"/>
    <w:rsid w:val="00F3077D"/>
    <w:rsid w:val="00F31758"/>
    <w:rsid w:val="00F73819"/>
    <w:rsid w:val="00F74C69"/>
    <w:rsid w:val="00F924B3"/>
    <w:rsid w:val="00FA7D9B"/>
    <w:rsid w:val="00FB4C90"/>
    <w:rsid w:val="00FB7429"/>
    <w:rsid w:val="00FC6234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683C4F04-B841-4F7F-B0C8-D8683FF1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C90"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  <w:style w:type="paragraph" w:styleId="Bezodstpw">
    <w:name w:val="No Spacing"/>
    <w:uiPriority w:val="1"/>
    <w:qFormat/>
    <w:rsid w:val="00F307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0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E172-9113-4FA0-9FE3-C3A5A7A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3</cp:revision>
  <cp:lastPrinted>2025-09-05T09:48:00Z</cp:lastPrinted>
  <dcterms:created xsi:type="dcterms:W3CDTF">2025-08-28T13:09:00Z</dcterms:created>
  <dcterms:modified xsi:type="dcterms:W3CDTF">2025-09-05T09:49:00Z</dcterms:modified>
</cp:coreProperties>
</file>