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8C29" w14:textId="77777777" w:rsidR="00B05129" w:rsidRDefault="00B05129" w:rsidP="005E5AFF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0C70FB5" w14:textId="24F1CA3D" w:rsidR="000E47B0" w:rsidRDefault="006D7653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653">
        <w:rPr>
          <w:rFonts w:ascii="Times New Roman" w:hAnsi="Times New Roman" w:cs="Times New Roman"/>
          <w:b/>
          <w:bCs/>
        </w:rPr>
        <w:t>UZASADNIENIE</w:t>
      </w:r>
    </w:p>
    <w:p w14:paraId="3F6FA7CD" w14:textId="77777777" w:rsidR="006D7653" w:rsidRPr="006D7653" w:rsidRDefault="006D7653" w:rsidP="006D765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FB24361" w14:textId="7777777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Program „Asystent osobisty osoby z niepełnosprawnością” – dla Jednostek Samorządu Terytorialnego - edycja 2025 został opracowany przez Ministerstwo Rodziny i Polityki Społecznej.</w:t>
      </w:r>
    </w:p>
    <w:p w14:paraId="553893E4" w14:textId="039B3F9A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Program kierowany jest do osób z niepełnosprawnością, posiadających orzeczenie o znacznym </w:t>
      </w:r>
      <w:r w:rsidR="006D7653">
        <w:rPr>
          <w:rFonts w:ascii="Times New Roman" w:hAnsi="Times New Roman" w:cs="Times New Roman"/>
        </w:rPr>
        <w:br/>
      </w:r>
      <w:r w:rsidRPr="006D7653">
        <w:rPr>
          <w:rFonts w:ascii="Times New Roman" w:hAnsi="Times New Roman" w:cs="Times New Roman"/>
        </w:rPr>
        <w:t>lub</w:t>
      </w:r>
      <w:r w:rsidR="006D7653">
        <w:rPr>
          <w:rFonts w:ascii="Times New Roman" w:hAnsi="Times New Roman" w:cs="Times New Roman"/>
        </w:rPr>
        <w:t xml:space="preserve"> </w:t>
      </w:r>
      <w:r w:rsidRPr="006D7653">
        <w:rPr>
          <w:rFonts w:ascii="Times New Roman" w:hAnsi="Times New Roman" w:cs="Times New Roman"/>
        </w:rPr>
        <w:t>umiarkowanym stopniu niepełnosprawności albo orzeczenie równoważne, które wymagają usług asystenta w funkcjonowaniu społecznym oraz wsparcia w codziennych czynnościach życiowych.</w:t>
      </w:r>
    </w:p>
    <w:p w14:paraId="768E7721" w14:textId="7777777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Program ma także zapewniać:</w:t>
      </w:r>
    </w:p>
    <w:p w14:paraId="527D1D01" w14:textId="69EDCAA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1)</w:t>
      </w:r>
      <w:r w:rsidR="00623B07" w:rsidRPr="006D7653">
        <w:rPr>
          <w:rFonts w:ascii="Times New Roman" w:hAnsi="Times New Roman" w:cs="Times New Roman"/>
        </w:rPr>
        <w:t xml:space="preserve"> </w:t>
      </w:r>
      <w:r w:rsidRPr="006D7653">
        <w:rPr>
          <w:rFonts w:ascii="Times New Roman" w:hAnsi="Times New Roman" w:cs="Times New Roman"/>
        </w:rPr>
        <w:t>możliwość skorzystania przez osoby niepełnosprawne z pomocy asystenta przy wykonywaniu codziennych czynności i funkcjonowaniu w życiu społecznym;</w:t>
      </w:r>
    </w:p>
    <w:p w14:paraId="24CE9E7C" w14:textId="75E3A121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2)</w:t>
      </w:r>
      <w:r w:rsidR="00623B07" w:rsidRPr="006D7653">
        <w:rPr>
          <w:rFonts w:ascii="Times New Roman" w:hAnsi="Times New Roman" w:cs="Times New Roman"/>
        </w:rPr>
        <w:t xml:space="preserve"> </w:t>
      </w:r>
      <w:r w:rsidRPr="006D7653">
        <w:rPr>
          <w:rFonts w:ascii="Times New Roman" w:hAnsi="Times New Roman" w:cs="Times New Roman"/>
        </w:rPr>
        <w:t xml:space="preserve">ograniczenie skutków niepełnosprawności oraz stymulowanie osoby niepełnosprawnej </w:t>
      </w:r>
      <w:r w:rsidR="006D7653">
        <w:rPr>
          <w:rFonts w:ascii="Times New Roman" w:hAnsi="Times New Roman" w:cs="Times New Roman"/>
        </w:rPr>
        <w:br/>
      </w:r>
      <w:r w:rsidRPr="006D7653">
        <w:rPr>
          <w:rFonts w:ascii="Times New Roman" w:hAnsi="Times New Roman" w:cs="Times New Roman"/>
        </w:rPr>
        <w:t>do podejmowania aktywności i umożliwienie realizowania prawa do niezależnego życia;</w:t>
      </w:r>
    </w:p>
    <w:p w14:paraId="25A2BCD6" w14:textId="38A952F2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3)</w:t>
      </w:r>
      <w:r w:rsidR="00623B07" w:rsidRPr="006D7653">
        <w:rPr>
          <w:rFonts w:ascii="Times New Roman" w:hAnsi="Times New Roman" w:cs="Times New Roman"/>
        </w:rPr>
        <w:t xml:space="preserve"> </w:t>
      </w:r>
      <w:r w:rsidRPr="006D7653">
        <w:rPr>
          <w:rFonts w:ascii="Times New Roman" w:hAnsi="Times New Roman" w:cs="Times New Roman"/>
        </w:rPr>
        <w:t xml:space="preserve">przeciwdziałanie dyskryminacji ze względu na niepełnosprawność oraz wykluczeniu społecznemu osób niepełnosprawnych, umożliwienie osobom niepełnosprawnym uczestnictwa w życiu lokalnej społeczności np. poprzez udział w wydarzeniach społecznych, kulturalnych, rozrywkowych </w:t>
      </w:r>
      <w:r w:rsidR="006D7653">
        <w:rPr>
          <w:rFonts w:ascii="Times New Roman" w:hAnsi="Times New Roman" w:cs="Times New Roman"/>
        </w:rPr>
        <w:br/>
      </w:r>
      <w:r w:rsidRPr="006D7653">
        <w:rPr>
          <w:rFonts w:ascii="Times New Roman" w:hAnsi="Times New Roman" w:cs="Times New Roman"/>
        </w:rPr>
        <w:t xml:space="preserve">czy też sportowych; </w:t>
      </w:r>
    </w:p>
    <w:p w14:paraId="6F3323A6" w14:textId="7777777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Program adresowany jest do gmin i powiatów, w których istnieje potrzeba świadczenia usług asystenta.</w:t>
      </w:r>
    </w:p>
    <w:p w14:paraId="17EB8334" w14:textId="6C6A9663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Realizatorem programu będzie Gminny Ośrodek Pomocy Społecznej w </w:t>
      </w:r>
      <w:r w:rsidR="00623B07" w:rsidRPr="006D7653">
        <w:rPr>
          <w:rFonts w:ascii="Times New Roman" w:hAnsi="Times New Roman" w:cs="Times New Roman"/>
        </w:rPr>
        <w:t>Potworowie</w:t>
      </w:r>
      <w:r w:rsidR="001C1948">
        <w:rPr>
          <w:rFonts w:ascii="Times New Roman" w:hAnsi="Times New Roman" w:cs="Times New Roman"/>
        </w:rPr>
        <w:t>.</w:t>
      </w:r>
    </w:p>
    <w:p w14:paraId="41152AF2" w14:textId="50184747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Program będzie finansowany w całości ze środków Funduszu Solidarnościowego</w:t>
      </w:r>
      <w:r w:rsidR="001C1948">
        <w:rPr>
          <w:rFonts w:ascii="Times New Roman" w:hAnsi="Times New Roman" w:cs="Times New Roman"/>
        </w:rPr>
        <w:t>.</w:t>
      </w:r>
    </w:p>
    <w:p w14:paraId="641D6393" w14:textId="5114A6F8" w:rsidR="000E47B0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 xml:space="preserve">Realizację Programu zaplanowano na okres od dnia podpisania umowy przez </w:t>
      </w:r>
      <w:r w:rsidR="00623B07" w:rsidRPr="006D7653">
        <w:rPr>
          <w:rFonts w:ascii="Times New Roman" w:hAnsi="Times New Roman" w:cs="Times New Roman"/>
        </w:rPr>
        <w:t>Wójta Gminy Potworów</w:t>
      </w:r>
      <w:r w:rsidRPr="006D7653">
        <w:rPr>
          <w:rFonts w:ascii="Times New Roman" w:hAnsi="Times New Roman" w:cs="Times New Roman"/>
        </w:rPr>
        <w:t xml:space="preserve"> z Wojewodą Mazowieckim do dnia 31 grudnia 2025 r.</w:t>
      </w:r>
    </w:p>
    <w:p w14:paraId="0E83557B" w14:textId="4E735D9D" w:rsidR="00C30612" w:rsidRPr="006D7653" w:rsidRDefault="000E47B0" w:rsidP="006D7653">
      <w:pPr>
        <w:spacing w:line="276" w:lineRule="auto"/>
        <w:jc w:val="both"/>
        <w:rPr>
          <w:rFonts w:ascii="Times New Roman" w:hAnsi="Times New Roman" w:cs="Times New Roman"/>
        </w:rPr>
      </w:pPr>
      <w:r w:rsidRPr="006D7653">
        <w:rPr>
          <w:rFonts w:ascii="Times New Roman" w:hAnsi="Times New Roman" w:cs="Times New Roman"/>
        </w:rPr>
        <w:t>W świetle powyższego przyjęcie uchwały jest zasadne</w:t>
      </w:r>
      <w:r w:rsidR="001C1948">
        <w:rPr>
          <w:rFonts w:ascii="Times New Roman" w:hAnsi="Times New Roman" w:cs="Times New Roman"/>
        </w:rPr>
        <w:t>.</w:t>
      </w:r>
    </w:p>
    <w:sectPr w:rsidR="00C30612" w:rsidRPr="006D7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B0"/>
    <w:rsid w:val="000E47B0"/>
    <w:rsid w:val="001C1948"/>
    <w:rsid w:val="001F128C"/>
    <w:rsid w:val="002F1E58"/>
    <w:rsid w:val="003518F7"/>
    <w:rsid w:val="00357866"/>
    <w:rsid w:val="00373BA6"/>
    <w:rsid w:val="00374ABC"/>
    <w:rsid w:val="0050202D"/>
    <w:rsid w:val="005854BD"/>
    <w:rsid w:val="005B5A51"/>
    <w:rsid w:val="005E5AFF"/>
    <w:rsid w:val="00623B07"/>
    <w:rsid w:val="00642694"/>
    <w:rsid w:val="006A54D7"/>
    <w:rsid w:val="006D7653"/>
    <w:rsid w:val="006D7AAA"/>
    <w:rsid w:val="006F41A0"/>
    <w:rsid w:val="00822466"/>
    <w:rsid w:val="00856923"/>
    <w:rsid w:val="009D02FC"/>
    <w:rsid w:val="009F5600"/>
    <w:rsid w:val="00B05129"/>
    <w:rsid w:val="00BF32D9"/>
    <w:rsid w:val="00C23AD2"/>
    <w:rsid w:val="00C30612"/>
    <w:rsid w:val="00D30E40"/>
    <w:rsid w:val="00D5277C"/>
    <w:rsid w:val="00D65761"/>
    <w:rsid w:val="00E960AE"/>
    <w:rsid w:val="00EA5653"/>
    <w:rsid w:val="00E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540A"/>
  <w15:chartTrackingRefBased/>
  <w15:docId w15:val="{E0011AF5-2003-43E5-B85B-9066AD49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7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7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7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7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7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7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7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7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7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7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7B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20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20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20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0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0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02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3BA6"/>
    <w:pPr>
      <w:spacing w:after="0" w:line="240" w:lineRule="auto"/>
    </w:pPr>
  </w:style>
  <w:style w:type="paragraph" w:customStyle="1" w:styleId="pf0">
    <w:name w:val="pf0"/>
    <w:basedOn w:val="Normalny"/>
    <w:rsid w:val="0037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373BA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73BA6"/>
    <w:rPr>
      <w:rFonts w:ascii="Segoe UI" w:hAnsi="Segoe UI" w:cs="Segoe UI" w:hint="default"/>
      <w:b/>
      <w:bCs/>
      <w:sz w:val="18"/>
      <w:szCs w:val="18"/>
    </w:rPr>
  </w:style>
  <w:style w:type="paragraph" w:customStyle="1" w:styleId="Zawartoramki">
    <w:name w:val="Zawartość ramki"/>
    <w:basedOn w:val="Normalny"/>
    <w:qFormat/>
    <w:rsid w:val="00374ABC"/>
    <w:pPr>
      <w:suppressAutoHyphens/>
      <w:spacing w:after="200" w:line="276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gopspotworow2@outlook.com</dc:creator>
  <cp:keywords/>
  <dc:description/>
  <cp:lastModifiedBy>Admin Gmina</cp:lastModifiedBy>
  <cp:revision>2</cp:revision>
  <cp:lastPrinted>2025-05-05T10:09:00Z</cp:lastPrinted>
  <dcterms:created xsi:type="dcterms:W3CDTF">2025-05-07T12:51:00Z</dcterms:created>
  <dcterms:modified xsi:type="dcterms:W3CDTF">2025-05-07T12:51:00Z</dcterms:modified>
</cp:coreProperties>
</file>