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0976F940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6F413A" w:rsidRPr="009874A6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D959F2" w:rsidRPr="009874A6">
        <w:rPr>
          <w:rFonts w:ascii="Arial" w:hAnsi="Arial" w:cs="Arial"/>
        </w:rPr>
        <w:t>16</w:t>
      </w:r>
      <w:r w:rsidR="00026712" w:rsidRPr="009874A6">
        <w:rPr>
          <w:rFonts w:ascii="Arial" w:hAnsi="Arial" w:cs="Arial"/>
        </w:rPr>
        <w:t>.0</w:t>
      </w:r>
      <w:r w:rsidR="00D959F2" w:rsidRPr="009874A6">
        <w:rPr>
          <w:rFonts w:ascii="Arial" w:hAnsi="Arial" w:cs="Arial"/>
        </w:rPr>
        <w:t>4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31A1E1A9" w14:textId="585665E5" w:rsidR="00B67268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 w:rsidR="00DC5133" w:rsidRPr="009874A6">
        <w:rPr>
          <w:rFonts w:ascii="Arial" w:hAnsi="Arial" w:cs="Arial"/>
        </w:rPr>
        <w:t>60016</w:t>
      </w:r>
      <w:r w:rsidR="00572777" w:rsidRPr="009874A6">
        <w:rPr>
          <w:rFonts w:ascii="Arial" w:hAnsi="Arial" w:cs="Arial"/>
        </w:rPr>
        <w:t xml:space="preserve"> </w:t>
      </w:r>
      <w:r w:rsidR="00DC5133" w:rsidRPr="009874A6">
        <w:rPr>
          <w:rFonts w:ascii="Arial" w:hAnsi="Arial" w:cs="Arial"/>
        </w:rPr>
        <w:t>drogi publiczne gminne</w:t>
      </w:r>
      <w:r w:rsidR="00572777" w:rsidRPr="009874A6">
        <w:rPr>
          <w:rFonts w:ascii="Arial" w:hAnsi="Arial" w:cs="Arial"/>
        </w:rPr>
        <w:t xml:space="preserve"> wprowadza się planowane dochody</w:t>
      </w:r>
      <w:r w:rsidRPr="009874A6">
        <w:rPr>
          <w:rFonts w:ascii="Arial" w:hAnsi="Arial" w:cs="Arial"/>
        </w:rPr>
        <w:t xml:space="preserve"> w kwocie </w:t>
      </w:r>
      <w:r w:rsidR="00DC5133" w:rsidRPr="009874A6">
        <w:rPr>
          <w:rFonts w:ascii="Arial" w:hAnsi="Arial" w:cs="Arial"/>
        </w:rPr>
        <w:t>1 982 880</w:t>
      </w:r>
      <w:r w:rsidR="001A45BE" w:rsidRPr="009874A6">
        <w:rPr>
          <w:rFonts w:ascii="Arial" w:hAnsi="Arial" w:cs="Arial"/>
        </w:rPr>
        <w:t>,00</w:t>
      </w:r>
      <w:r w:rsidRPr="009874A6">
        <w:rPr>
          <w:rFonts w:ascii="Arial" w:hAnsi="Arial" w:cs="Arial"/>
        </w:rPr>
        <w:t xml:space="preserve"> zł z</w:t>
      </w:r>
      <w:r w:rsidR="002277EA" w:rsidRPr="009874A6">
        <w:rPr>
          <w:rFonts w:ascii="Arial" w:hAnsi="Arial" w:cs="Arial"/>
        </w:rPr>
        <w:t> </w:t>
      </w:r>
      <w:r w:rsidR="00572777" w:rsidRPr="009874A6">
        <w:rPr>
          <w:rFonts w:ascii="Arial" w:hAnsi="Arial" w:cs="Arial"/>
        </w:rPr>
        <w:t xml:space="preserve">tytułu dotacji </w:t>
      </w:r>
      <w:r w:rsidR="00DC5133" w:rsidRPr="009874A6">
        <w:rPr>
          <w:rFonts w:ascii="Arial" w:hAnsi="Arial" w:cs="Arial"/>
        </w:rPr>
        <w:t xml:space="preserve">otrzymanej z budżetu Województwa Mazowieckiego </w:t>
      </w:r>
      <w:r w:rsidR="00572777" w:rsidRPr="009874A6">
        <w:rPr>
          <w:rFonts w:ascii="Arial" w:hAnsi="Arial" w:cs="Arial"/>
        </w:rPr>
        <w:t xml:space="preserve">na </w:t>
      </w:r>
      <w:r w:rsidR="00DC5133" w:rsidRPr="009874A6">
        <w:rPr>
          <w:rFonts w:ascii="Arial" w:hAnsi="Arial" w:cs="Arial"/>
        </w:rPr>
        <w:t>dofinansowanie zadania p. n. „Remont i przebudowa dróg na terenie gminy Potworów”;</w:t>
      </w:r>
    </w:p>
    <w:p w14:paraId="75571B37" w14:textId="200B93F5" w:rsidR="00572777" w:rsidRPr="009874A6" w:rsidRDefault="00572777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8</w:t>
      </w:r>
      <w:r w:rsidR="00DC5133" w:rsidRPr="009874A6">
        <w:rPr>
          <w:rFonts w:ascii="Arial" w:hAnsi="Arial" w:cs="Arial"/>
        </w:rPr>
        <w:t>5516</w:t>
      </w:r>
      <w:r w:rsidRPr="009874A6">
        <w:rPr>
          <w:rFonts w:ascii="Arial" w:hAnsi="Arial" w:cs="Arial"/>
        </w:rPr>
        <w:t xml:space="preserve"> </w:t>
      </w:r>
      <w:r w:rsidR="00DC5133" w:rsidRPr="009874A6">
        <w:rPr>
          <w:rFonts w:ascii="Arial" w:hAnsi="Arial" w:cs="Arial"/>
        </w:rPr>
        <w:t xml:space="preserve">system opieki nad dziećmi do lat 3 </w:t>
      </w:r>
      <w:r w:rsidRPr="009874A6">
        <w:rPr>
          <w:rFonts w:ascii="Arial" w:hAnsi="Arial" w:cs="Arial"/>
        </w:rPr>
        <w:t>wprowadza się</w:t>
      </w:r>
      <w:r w:rsidR="00DC5133" w:rsidRPr="009874A6">
        <w:rPr>
          <w:rFonts w:ascii="Arial" w:hAnsi="Arial" w:cs="Arial"/>
        </w:rPr>
        <w:t xml:space="preserve"> dotację z Funduszu Pracy na realizację zadania p. n. </w:t>
      </w:r>
      <w:r w:rsidRPr="009874A6">
        <w:rPr>
          <w:rFonts w:ascii="Arial" w:hAnsi="Arial" w:cs="Arial"/>
        </w:rPr>
        <w:t>”</w:t>
      </w:r>
      <w:r w:rsidR="00DC5133" w:rsidRPr="009874A6">
        <w:rPr>
          <w:rFonts w:ascii="Arial" w:hAnsi="Arial" w:cs="Arial"/>
        </w:rPr>
        <w:t>Doposażenie istniejącego placu zabaw przynależnego do Samorządowego Klubu Dziecięcego w Długiem” w kwocie 172 000,00 zł; oraz dokonano zmiany klasyfikacji budżetowej dochodów z opłat za korzystanie z wyżywienia.</w:t>
      </w:r>
    </w:p>
    <w:p w14:paraId="381DB74C" w14:textId="084EA271" w:rsidR="00DC5133" w:rsidRPr="009874A6" w:rsidRDefault="00DC5133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85519 świadczenia „aktywny rodzic” dokonano zmiany klasyfikacji budżetowej dochodów z opłat za pobyt dzieci w żłobku;</w:t>
      </w:r>
    </w:p>
    <w:p w14:paraId="4B9BA079" w14:textId="07E0FB2B" w:rsidR="00DC5133" w:rsidRPr="009874A6" w:rsidRDefault="00DC5133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90095 pozostała działalność wprowadza się </w:t>
      </w:r>
      <w:r w:rsidR="00CD6DB5" w:rsidRPr="009874A6">
        <w:rPr>
          <w:rFonts w:ascii="Arial" w:hAnsi="Arial" w:cs="Arial"/>
        </w:rPr>
        <w:t>dotację z budżetu Województwa Mazowieckiego w kwocie 19 920,00 zł na sterylizację zwierząt domowych w ramach programu „Zapobieganie bezdomności zwierząt w gminie Potworów”;</w:t>
      </w:r>
    </w:p>
    <w:p w14:paraId="2FCB5ADF" w14:textId="6A784451" w:rsidR="00CD6DB5" w:rsidRPr="009874A6" w:rsidRDefault="00CD6DB5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92109 Domy i ośrodki kultury, świetlice i kluby wprowadza się dotację z budżetu Województwa Mazowieckiego w kwocie 100 000,00 zł na „Remont i wyposażenie pomieszczeń z przeznaczeniem na Lokalne Centrum Integracyjne w Potworowie”;</w:t>
      </w:r>
    </w:p>
    <w:p w14:paraId="23DA5C5B" w14:textId="632D6E94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7CEE9686" w14:textId="269186F2" w:rsidR="00FC6D00" w:rsidRPr="009874A6" w:rsidRDefault="00FC6D00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W rozdziale 60013 Drogi publiczne wojewódzkie wprowadzono nowe zadanie inwestycyjne p. n. „Przebudowa drogi wojewódzkiej nr 740 w zakresie budowy przejścia dla pieszych w drodze wojewódzkiej nr 740 w Potworowie” o określono plan wydatków na kwotę 10 000,00 zł;</w:t>
      </w:r>
    </w:p>
    <w:p w14:paraId="751B63D7" w14:textId="22532850" w:rsidR="00FC6D00" w:rsidRPr="009874A6" w:rsidRDefault="00FC6D00" w:rsidP="001A45BE">
      <w:pPr>
        <w:jc w:val="both"/>
        <w:rPr>
          <w:rFonts w:ascii="Arial" w:hAnsi="Arial" w:cs="Arial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W rozdziale 60016 Drogi publiczne gminne zwiększono planowane nakład</w:t>
      </w:r>
      <w:r w:rsidR="0088443A">
        <w:rPr>
          <w:rFonts w:ascii="Arial" w:eastAsia="Times New Roman" w:hAnsi="Arial" w:cs="Arial"/>
          <w:kern w:val="0"/>
          <w:lang w:eastAsia="ar-SA"/>
          <w14:ligatures w14:val="none"/>
        </w:rPr>
        <w:t>y</w:t>
      </w: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 na zadanie p. n. „Remont i przebudowa dróg na terenie gminy Potworów”  o kwotę </w:t>
      </w:r>
      <w:r w:rsidRPr="009874A6">
        <w:rPr>
          <w:rFonts w:ascii="Arial" w:hAnsi="Arial" w:cs="Arial"/>
        </w:rPr>
        <w:t>1 982 880,00 zł z tytułu dotacji otrzymanej z budżetu Województwa Mazowieckiego;</w:t>
      </w:r>
    </w:p>
    <w:p w14:paraId="28D52BBE" w14:textId="2A9AAA28" w:rsidR="00FC6D00" w:rsidRPr="009874A6" w:rsidRDefault="00FC6D00" w:rsidP="001A45BE">
      <w:pPr>
        <w:jc w:val="both"/>
        <w:rPr>
          <w:rFonts w:ascii="Arial" w:hAnsi="Arial" w:cs="Arial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rozdziale </w:t>
      </w:r>
      <w:r w:rsidRPr="009874A6">
        <w:rPr>
          <w:rFonts w:ascii="Arial" w:hAnsi="Arial" w:cs="Arial"/>
        </w:rPr>
        <w:t>85516 system opieki nad dziećmi do lat 3 wprowadza się nowe zadanie inwestycyjne p. n. ”Doposażenie istniejącego placu zabaw przynależnego do Samorządowego Klubu Dziecięcego w Długiem” w kwocie 172 000,00 zł w tytułu dotacji z Funduszu Pracy;</w:t>
      </w:r>
    </w:p>
    <w:p w14:paraId="346B31E7" w14:textId="6B83F3FF" w:rsidR="00FC6D00" w:rsidRPr="009874A6" w:rsidRDefault="009874A6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90095 pozostała działalność wprowadza się wydatki w łącznej kwocie 39 840,00 zł na sterylizację zwierząt domowych w ramach programu „Zapobieganie bezdomności zwierząt w gminie Potworów”; Kwota 19 920,00 zł pochodzi z budżetu Województwa Mazowieckiego, kwota 19 920,00 pochodzi ze środków budżetu gminy;</w:t>
      </w:r>
    </w:p>
    <w:p w14:paraId="5FB68BAD" w14:textId="3FF6A3B0" w:rsidR="00FC6D00" w:rsidRDefault="009874A6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 92109 Domy i ośrodki kultury, świetlice i kluby wprowadza się środki w kwocie 125 000,00 zł na zadanie p. n. „Remont i wyposażenie pomieszczeń z przeznaczeniem na Lokalne Centrum Integracyjne</w:t>
      </w:r>
      <w:r w:rsidR="0088443A">
        <w:rPr>
          <w:rFonts w:ascii="Arial" w:hAnsi="Arial" w:cs="Arial"/>
        </w:rPr>
        <w:t xml:space="preserve"> w Potworowie</w:t>
      </w:r>
      <w:r w:rsidRPr="009874A6">
        <w:rPr>
          <w:rFonts w:ascii="Arial" w:hAnsi="Arial" w:cs="Arial"/>
        </w:rPr>
        <w:t>”, kwota 100 000,00 zł pochodzi z budżetu Województwa Mazowieckiego, kwota 25 000,00 zł pochodzi ze środków budżetu gminy;</w:t>
      </w:r>
    </w:p>
    <w:p w14:paraId="3D76A599" w14:textId="21C40329" w:rsidR="009874A6" w:rsidRPr="009874A6" w:rsidRDefault="009874A6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 xml:space="preserve">Środki własne gminy przeznaczone na udział gminy w realizacji powyższych projektów oraz innych zmian przeniesiono z rozdziału 75702 obsługa długu publicznego w kwocie </w:t>
      </w:r>
      <w:r w:rsidR="003C59F3">
        <w:rPr>
          <w:rFonts w:ascii="Arial" w:hAnsi="Arial" w:cs="Arial"/>
        </w:rPr>
        <w:t>59 620,00 zł.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A45BE"/>
    <w:rsid w:val="0020707C"/>
    <w:rsid w:val="002110AE"/>
    <w:rsid w:val="002277EA"/>
    <w:rsid w:val="00252999"/>
    <w:rsid w:val="002F3663"/>
    <w:rsid w:val="00315EB2"/>
    <w:rsid w:val="003C59F3"/>
    <w:rsid w:val="0046744C"/>
    <w:rsid w:val="00572777"/>
    <w:rsid w:val="005B0174"/>
    <w:rsid w:val="005D24DF"/>
    <w:rsid w:val="005F2045"/>
    <w:rsid w:val="0064267D"/>
    <w:rsid w:val="00650DD4"/>
    <w:rsid w:val="00667629"/>
    <w:rsid w:val="006F413A"/>
    <w:rsid w:val="00715FB0"/>
    <w:rsid w:val="00747C5C"/>
    <w:rsid w:val="00757FE9"/>
    <w:rsid w:val="00771B87"/>
    <w:rsid w:val="007736D7"/>
    <w:rsid w:val="007B71B8"/>
    <w:rsid w:val="0088443A"/>
    <w:rsid w:val="008C33D8"/>
    <w:rsid w:val="009226F7"/>
    <w:rsid w:val="009874A6"/>
    <w:rsid w:val="009C7D92"/>
    <w:rsid w:val="00A60A96"/>
    <w:rsid w:val="00A70077"/>
    <w:rsid w:val="00AA0928"/>
    <w:rsid w:val="00B67268"/>
    <w:rsid w:val="00CD6DB5"/>
    <w:rsid w:val="00D02792"/>
    <w:rsid w:val="00D959F2"/>
    <w:rsid w:val="00DC5133"/>
    <w:rsid w:val="00DC7432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2025-04-11T07:58:00Z</cp:lastPrinted>
  <dcterms:created xsi:type="dcterms:W3CDTF">2025-04-14T05:49:00Z</dcterms:created>
  <dcterms:modified xsi:type="dcterms:W3CDTF">2025-04-14T05:49:00Z</dcterms:modified>
</cp:coreProperties>
</file>