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3767" w14:textId="77777777" w:rsidR="007C00D0" w:rsidRPr="006B1C5D" w:rsidRDefault="007C00D0" w:rsidP="007C00D0">
      <w:pPr>
        <w:spacing w:after="0" w:line="240" w:lineRule="auto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Objaśnienie do Wieloletniej Prognozy Finansowej</w:t>
      </w:r>
    </w:p>
    <w:p w14:paraId="083E4768" w14:textId="77777777" w:rsidR="007C00D0" w:rsidRDefault="007C00D0" w:rsidP="007C00D0">
      <w:pPr>
        <w:spacing w:after="0" w:line="240" w:lineRule="auto"/>
        <w:rPr>
          <w:rFonts w:ascii="Arial" w:hAnsi="Arial" w:cs="Arial"/>
        </w:rPr>
      </w:pPr>
    </w:p>
    <w:p w14:paraId="44E8E7B3" w14:textId="2DD4AEA1" w:rsidR="00B375D1" w:rsidRPr="00B375D1" w:rsidRDefault="00B375D1" w:rsidP="007C00D0">
      <w:pPr>
        <w:spacing w:after="0" w:line="240" w:lineRule="auto"/>
        <w:rPr>
          <w:rFonts w:ascii="Arial" w:hAnsi="Arial" w:cs="Arial"/>
          <w:color w:val="FF0000"/>
        </w:rPr>
      </w:pPr>
      <w:r w:rsidRPr="00B375D1">
        <w:rPr>
          <w:rFonts w:ascii="Arial" w:hAnsi="Arial" w:cs="Arial"/>
          <w:color w:val="FF0000"/>
        </w:rPr>
        <w:t xml:space="preserve">Zmian w WPF dokonano na podstawie Zarządzenia nr 29/2025 z dnia 14.03.2025r. oraz Uchwały nr          z dnia 28.03.2025r. </w:t>
      </w:r>
    </w:p>
    <w:p w14:paraId="415A1EE6" w14:textId="77777777" w:rsidR="00B375D1" w:rsidRDefault="00B375D1" w:rsidP="007C00D0">
      <w:pPr>
        <w:spacing w:after="0" w:line="240" w:lineRule="auto"/>
        <w:rPr>
          <w:rFonts w:ascii="Arial" w:hAnsi="Arial" w:cs="Arial"/>
        </w:rPr>
      </w:pPr>
    </w:p>
    <w:p w14:paraId="3CC3BDA5" w14:textId="77777777" w:rsidR="00B375D1" w:rsidRPr="006B1C5D" w:rsidRDefault="00B375D1" w:rsidP="007C00D0">
      <w:pPr>
        <w:spacing w:after="0" w:line="240" w:lineRule="auto"/>
        <w:rPr>
          <w:rFonts w:ascii="Arial" w:hAnsi="Arial" w:cs="Arial"/>
        </w:rPr>
      </w:pPr>
    </w:p>
    <w:p w14:paraId="70F9A542" w14:textId="2F3D84AD" w:rsidR="00670221" w:rsidRPr="006C1263" w:rsidRDefault="00670221" w:rsidP="00670221">
      <w:pPr>
        <w:spacing w:after="0" w:line="240" w:lineRule="auto"/>
        <w:jc w:val="both"/>
        <w:rPr>
          <w:rFonts w:ascii="Arial" w:hAnsi="Arial" w:cs="Arial"/>
        </w:rPr>
      </w:pPr>
      <w:r w:rsidRPr="006C1263">
        <w:rPr>
          <w:rFonts w:ascii="Arial" w:hAnsi="Arial" w:cs="Arial"/>
          <w:b/>
          <w:bCs/>
        </w:rPr>
        <w:t xml:space="preserve">PROGNOZOWANE  </w:t>
      </w:r>
      <w:r w:rsidR="00B375D1">
        <w:rPr>
          <w:rFonts w:ascii="Arial" w:hAnsi="Arial" w:cs="Arial"/>
          <w:b/>
          <w:bCs/>
        </w:rPr>
        <w:t>DOCHODY</w:t>
      </w:r>
    </w:p>
    <w:p w14:paraId="761EF96C" w14:textId="34CF630F" w:rsidR="00F976C3" w:rsidRDefault="00670221" w:rsidP="007C00D0">
      <w:pPr>
        <w:spacing w:after="0" w:line="240" w:lineRule="auto"/>
        <w:rPr>
          <w:rFonts w:ascii="Arial" w:hAnsi="Arial" w:cs="Arial"/>
          <w:color w:val="FF0000"/>
        </w:rPr>
      </w:pPr>
      <w:r w:rsidRPr="006C1263">
        <w:rPr>
          <w:rFonts w:ascii="Arial" w:hAnsi="Arial" w:cs="Arial"/>
        </w:rPr>
        <w:t xml:space="preserve">W stosunku do poprzedniej zmiany zwiększono planowane </w:t>
      </w:r>
      <w:r>
        <w:rPr>
          <w:rFonts w:ascii="Arial" w:hAnsi="Arial" w:cs="Arial"/>
        </w:rPr>
        <w:t>dochody</w:t>
      </w:r>
      <w:r w:rsidRPr="006C1263">
        <w:rPr>
          <w:rFonts w:ascii="Arial" w:hAnsi="Arial" w:cs="Arial"/>
        </w:rPr>
        <w:t xml:space="preserve"> ogółem o</w:t>
      </w:r>
      <w:r>
        <w:rPr>
          <w:rFonts w:ascii="Arial" w:hAnsi="Arial" w:cs="Arial"/>
        </w:rPr>
        <w:t xml:space="preserve"> kwotę 153 121,62 zł</w:t>
      </w:r>
      <w:r w:rsidR="00B375D1">
        <w:rPr>
          <w:rFonts w:ascii="Arial" w:hAnsi="Arial" w:cs="Arial"/>
        </w:rPr>
        <w:t xml:space="preserve"> w tym dochody bieżące o kwotę 85 721,62 zł i majątkowe o kwotę 67 400,00 zł </w:t>
      </w:r>
      <w:r>
        <w:rPr>
          <w:rFonts w:ascii="Arial" w:hAnsi="Arial" w:cs="Arial"/>
        </w:rPr>
        <w:t xml:space="preserve"> </w:t>
      </w:r>
      <w:r w:rsidR="00B375D1">
        <w:rPr>
          <w:rFonts w:ascii="Arial" w:hAnsi="Arial" w:cs="Arial"/>
        </w:rPr>
        <w:t>i po zmianach wynoszą odpowiednio 26 092 526,11 zł i 13 537 419,36 zł. Łącznie 39 629 945,47 zł.</w:t>
      </w:r>
    </w:p>
    <w:p w14:paraId="4868A11D" w14:textId="77777777" w:rsidR="00670221" w:rsidRPr="002263CE" w:rsidRDefault="00670221" w:rsidP="007C00D0">
      <w:pPr>
        <w:spacing w:after="0" w:line="240" w:lineRule="auto"/>
        <w:rPr>
          <w:rFonts w:ascii="Arial" w:hAnsi="Arial" w:cs="Arial"/>
          <w:color w:val="FF0000"/>
        </w:rPr>
      </w:pPr>
    </w:p>
    <w:p w14:paraId="68DC344F" w14:textId="77777777" w:rsidR="00F976C3" w:rsidRPr="006C1263" w:rsidRDefault="00F976C3" w:rsidP="00F976C3">
      <w:pPr>
        <w:spacing w:after="0" w:line="240" w:lineRule="auto"/>
        <w:jc w:val="both"/>
        <w:rPr>
          <w:rFonts w:ascii="Arial" w:hAnsi="Arial" w:cs="Arial"/>
        </w:rPr>
      </w:pPr>
      <w:r w:rsidRPr="006C1263">
        <w:rPr>
          <w:rFonts w:ascii="Arial" w:hAnsi="Arial" w:cs="Arial"/>
          <w:b/>
          <w:bCs/>
        </w:rPr>
        <w:t>PROGNOZOWANE  WYDATKI</w:t>
      </w:r>
    </w:p>
    <w:p w14:paraId="5099A942" w14:textId="38A6C52C" w:rsidR="00F976C3" w:rsidRPr="00B375D1" w:rsidRDefault="006C1263" w:rsidP="00B375D1">
      <w:pPr>
        <w:spacing w:after="0" w:line="240" w:lineRule="auto"/>
        <w:jc w:val="both"/>
        <w:rPr>
          <w:rFonts w:ascii="Arial" w:hAnsi="Arial" w:cs="Arial"/>
        </w:rPr>
      </w:pPr>
      <w:bookmarkStart w:id="0" w:name="_Hlk193296830"/>
      <w:r w:rsidRPr="006C1263">
        <w:rPr>
          <w:rFonts w:ascii="Arial" w:hAnsi="Arial" w:cs="Arial"/>
        </w:rPr>
        <w:t>W stosunku do poprzedniej zmiany z</w:t>
      </w:r>
      <w:r w:rsidR="00F976C3" w:rsidRPr="006C1263">
        <w:rPr>
          <w:rFonts w:ascii="Arial" w:hAnsi="Arial" w:cs="Arial"/>
        </w:rPr>
        <w:t xml:space="preserve">większono planowane wydatki ogółem </w:t>
      </w:r>
      <w:r w:rsidR="00F976C3" w:rsidRPr="00B375D1">
        <w:rPr>
          <w:rFonts w:ascii="Arial" w:hAnsi="Arial" w:cs="Arial"/>
        </w:rPr>
        <w:t xml:space="preserve">o </w:t>
      </w:r>
      <w:bookmarkEnd w:id="0"/>
      <w:r w:rsidR="00F976C3" w:rsidRPr="00B375D1">
        <w:rPr>
          <w:rFonts w:ascii="Arial" w:hAnsi="Arial" w:cs="Arial"/>
        </w:rPr>
        <w:t xml:space="preserve">kwotę </w:t>
      </w:r>
      <w:r w:rsidR="00B375D1" w:rsidRPr="00B375D1">
        <w:rPr>
          <w:rFonts w:ascii="Arial" w:hAnsi="Arial" w:cs="Arial"/>
        </w:rPr>
        <w:t>203 121,62 zł w tym wydatki bieżące o kwotę 85 445,14 zł wydatki majątkowe o kwotę 117 676,48 zł i wynoszą odpowiednio 22 954 842,23 zł i 17 855 742,34 zł. Łącznie 40 810 584,57 zł.</w:t>
      </w:r>
    </w:p>
    <w:p w14:paraId="6652E535" w14:textId="77777777" w:rsidR="00DC3908" w:rsidRPr="002263CE" w:rsidRDefault="00DC3908" w:rsidP="00F976C3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51D9E87" w14:textId="77777777" w:rsidR="00DC3908" w:rsidRPr="00771431" w:rsidRDefault="00DC3908" w:rsidP="00DC3908">
      <w:pPr>
        <w:spacing w:after="0" w:line="240" w:lineRule="auto"/>
        <w:jc w:val="both"/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 xml:space="preserve">PROGNOZOWANE PRZYCHODY I ROZCHODY BUDŻETU </w:t>
      </w:r>
    </w:p>
    <w:p w14:paraId="713950E7" w14:textId="77777777" w:rsidR="00771431" w:rsidRPr="003A7E85" w:rsidRDefault="00771431" w:rsidP="00771431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7E85">
        <w:rPr>
          <w:rFonts w:ascii="Arial" w:hAnsi="Arial" w:cs="Arial"/>
          <w:b/>
          <w:sz w:val="24"/>
          <w:szCs w:val="24"/>
          <w:shd w:val="clear" w:color="auto" w:fill="FFFFFF"/>
        </w:rPr>
        <w:t>Ustala się przychody budżetu</w:t>
      </w:r>
      <w:r w:rsidRPr="003A7E85">
        <w:rPr>
          <w:rFonts w:ascii="Arial" w:hAnsi="Arial" w:cs="Arial"/>
          <w:sz w:val="24"/>
          <w:szCs w:val="24"/>
          <w:shd w:val="clear" w:color="auto" w:fill="FFFFFF"/>
        </w:rPr>
        <w:t xml:space="preserve"> w kwocie 2 080 639,10 zł pochodzące z:</w:t>
      </w:r>
    </w:p>
    <w:p w14:paraId="3EE190E6" w14:textId="77777777" w:rsidR="00771431" w:rsidRPr="003A7E85" w:rsidRDefault="00771431" w:rsidP="00771431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7E85">
        <w:rPr>
          <w:rFonts w:ascii="Arial" w:hAnsi="Arial" w:cs="Arial"/>
          <w:sz w:val="24"/>
          <w:szCs w:val="24"/>
          <w:shd w:val="clear" w:color="auto" w:fill="FFFFFF"/>
        </w:rPr>
        <w:t>- nadwyżki budżetowej z lat ubiegłych w kwocie 98 639,10 zł</w:t>
      </w:r>
    </w:p>
    <w:p w14:paraId="6E809F71" w14:textId="77777777" w:rsidR="00771431" w:rsidRPr="003A7E85" w:rsidRDefault="00771431" w:rsidP="00771431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7E85">
        <w:rPr>
          <w:rFonts w:ascii="Arial" w:hAnsi="Arial" w:cs="Arial"/>
          <w:sz w:val="24"/>
          <w:szCs w:val="24"/>
          <w:shd w:val="clear" w:color="auto" w:fill="FFFFFF"/>
        </w:rPr>
        <w:t>- wolnych środków w kwocie 1 982 000,00 zł.</w:t>
      </w:r>
    </w:p>
    <w:p w14:paraId="6946254C" w14:textId="4AEC57E2" w:rsidR="00771431" w:rsidRDefault="00771431" w:rsidP="00B375D1">
      <w:pPr>
        <w:spacing w:after="0" w:line="240" w:lineRule="auto"/>
        <w:rPr>
          <w:rFonts w:ascii="Arial" w:hAnsi="Arial" w:cs="Arial"/>
        </w:rPr>
      </w:pPr>
      <w:r w:rsidRPr="00771431">
        <w:rPr>
          <w:rFonts w:ascii="Arial" w:hAnsi="Arial" w:cs="Arial"/>
        </w:rPr>
        <w:t>R</w:t>
      </w:r>
      <w:r w:rsidR="00DC3908" w:rsidRPr="00771431">
        <w:rPr>
          <w:rFonts w:ascii="Arial" w:hAnsi="Arial" w:cs="Arial"/>
        </w:rPr>
        <w:t xml:space="preserve">ozchody </w:t>
      </w:r>
      <w:r w:rsidR="00B375D1">
        <w:rPr>
          <w:rFonts w:ascii="Arial" w:hAnsi="Arial" w:cs="Arial"/>
        </w:rPr>
        <w:t>zmniejszono o kwotę 50 000,00 zł w związku z umorzeniem części pożyczki z WFOŚiGW i wynoszą 900 000,00 zł.</w:t>
      </w:r>
    </w:p>
    <w:p w14:paraId="210F7A52" w14:textId="77777777" w:rsidR="00B375D1" w:rsidRDefault="00B375D1" w:rsidP="00B375D1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58C30107" w14:textId="21304A2A" w:rsidR="00E16C38" w:rsidRPr="006B1C5D" w:rsidRDefault="00E16C38" w:rsidP="00E16C38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WIELOLETNIE PRZEDSIĘWZIĘCIA BIEŻĄCE I MAJĄTKOWE</w:t>
      </w:r>
    </w:p>
    <w:p w14:paraId="3012B7E8" w14:textId="7B4CF022" w:rsidR="00F976C3" w:rsidRPr="006B1C5D" w:rsidRDefault="00E16C38" w:rsidP="00F976C3">
      <w:pPr>
        <w:spacing w:after="0" w:line="240" w:lineRule="auto"/>
        <w:rPr>
          <w:rFonts w:ascii="Arial" w:hAnsi="Arial" w:cs="Arial"/>
          <w:b/>
          <w:bCs/>
        </w:rPr>
      </w:pPr>
      <w:r w:rsidRPr="006B1C5D">
        <w:rPr>
          <w:rFonts w:ascii="Arial" w:hAnsi="Arial" w:cs="Arial"/>
          <w:b/>
          <w:bCs/>
        </w:rPr>
        <w:t xml:space="preserve">W załączniku nr 2  </w:t>
      </w:r>
      <w:r w:rsidR="00F976C3" w:rsidRPr="006B1C5D">
        <w:rPr>
          <w:rFonts w:ascii="Arial" w:hAnsi="Arial" w:cs="Arial"/>
          <w:b/>
          <w:bCs/>
        </w:rPr>
        <w:t>zmian</w:t>
      </w:r>
      <w:r w:rsidR="00670221">
        <w:rPr>
          <w:rFonts w:ascii="Arial" w:hAnsi="Arial" w:cs="Arial"/>
          <w:b/>
          <w:bCs/>
        </w:rPr>
        <w:t xml:space="preserve"> nie</w:t>
      </w:r>
      <w:r w:rsidR="00F976C3" w:rsidRPr="006B1C5D">
        <w:rPr>
          <w:rFonts w:ascii="Arial" w:hAnsi="Arial" w:cs="Arial"/>
          <w:b/>
          <w:bCs/>
        </w:rPr>
        <w:t xml:space="preserve"> dokonano</w:t>
      </w:r>
      <w:r w:rsidR="00670221">
        <w:rPr>
          <w:rFonts w:ascii="Arial" w:hAnsi="Arial" w:cs="Arial"/>
          <w:b/>
          <w:bCs/>
        </w:rPr>
        <w:t xml:space="preserve">. </w:t>
      </w:r>
    </w:p>
    <w:p w14:paraId="70C2A5D0" w14:textId="77777777" w:rsidR="007625C8" w:rsidRDefault="007625C8" w:rsidP="002263C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8B71C4F" w14:textId="77777777" w:rsidR="00670221" w:rsidRPr="009C3400" w:rsidRDefault="00670221" w:rsidP="0067022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W wyniku wprowadzonych zmian wynik finansowy uległ zmianie i wynosi 1 180 639,10 zł  i pokryty będzie przychodami z nadwyżki budżetowej z lat ubiegłych w kwocie 98 639,10 zł oraz z wolnych środków w kwocie 1 082 000,00 zł.</w:t>
      </w:r>
    </w:p>
    <w:p w14:paraId="656B1E94" w14:textId="77777777" w:rsidR="00D6392F" w:rsidRPr="00D6392F" w:rsidRDefault="00D6392F" w:rsidP="00D6392F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</w:p>
    <w:sectPr w:rsidR="00D6392F" w:rsidRPr="00D6392F" w:rsidSect="007C00D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C3"/>
    <w:rsid w:val="0005149F"/>
    <w:rsid w:val="00093090"/>
    <w:rsid w:val="000D4089"/>
    <w:rsid w:val="000D4970"/>
    <w:rsid w:val="00105FC3"/>
    <w:rsid w:val="00154F8B"/>
    <w:rsid w:val="001962E8"/>
    <w:rsid w:val="0020707C"/>
    <w:rsid w:val="00225687"/>
    <w:rsid w:val="002263CE"/>
    <w:rsid w:val="00342635"/>
    <w:rsid w:val="003967F0"/>
    <w:rsid w:val="0046744C"/>
    <w:rsid w:val="004B7826"/>
    <w:rsid w:val="00521006"/>
    <w:rsid w:val="00670221"/>
    <w:rsid w:val="006B1C5D"/>
    <w:rsid w:val="006C1263"/>
    <w:rsid w:val="00726776"/>
    <w:rsid w:val="007625C8"/>
    <w:rsid w:val="00771431"/>
    <w:rsid w:val="007736D7"/>
    <w:rsid w:val="007B3AE4"/>
    <w:rsid w:val="007C00D0"/>
    <w:rsid w:val="008C1A19"/>
    <w:rsid w:val="008E0857"/>
    <w:rsid w:val="00A70077"/>
    <w:rsid w:val="00B0685F"/>
    <w:rsid w:val="00B375D1"/>
    <w:rsid w:val="00B52BBA"/>
    <w:rsid w:val="00CB5160"/>
    <w:rsid w:val="00D6392F"/>
    <w:rsid w:val="00DC3908"/>
    <w:rsid w:val="00E16C38"/>
    <w:rsid w:val="00EC7028"/>
    <w:rsid w:val="00F555FF"/>
    <w:rsid w:val="00F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C58B"/>
  <w15:chartTrackingRefBased/>
  <w15:docId w15:val="{ABF7A16B-F81A-4D19-A4F4-A13CAC7C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F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F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F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F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16</cp:revision>
  <cp:lastPrinted>2025-03-13T10:56:00Z</cp:lastPrinted>
  <dcterms:created xsi:type="dcterms:W3CDTF">2025-01-24T07:40:00Z</dcterms:created>
  <dcterms:modified xsi:type="dcterms:W3CDTF">2025-03-19T16:24:00Z</dcterms:modified>
</cp:coreProperties>
</file>