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40725084" w:rsidR="00F31758" w:rsidRPr="00943E7E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9A23A4" w:rsidRPr="00943E7E">
        <w:rPr>
          <w:rStyle w:val="normaltextrun"/>
          <w:rFonts w:ascii="Arial" w:eastAsiaTheme="majorEastAsia" w:hAnsi="Arial" w:cs="Arial"/>
          <w:sz w:val="22"/>
          <w:szCs w:val="22"/>
        </w:rPr>
        <w:t>VI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65E8A5BE" w:rsidR="00F31758" w:rsidRPr="00943E7E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9A23A4" w:rsidRPr="00943E7E">
        <w:rPr>
          <w:rStyle w:val="normaltextrun"/>
          <w:rFonts w:ascii="Arial" w:eastAsiaTheme="majorEastAsia" w:hAnsi="Arial" w:cs="Arial"/>
          <w:sz w:val="22"/>
          <w:szCs w:val="22"/>
        </w:rPr>
        <w:t>VI</w:t>
      </w:r>
      <w:r w:rsidR="00F74C69"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nadzwyczajnej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37342" w:rsidRPr="00943E7E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esji Rady Gminy w Potworowie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F74D755" w14:textId="61A674DB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 marca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60B61B0B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marca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2025 roku odbyła się X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nadzwyczajna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sesja Rady Gminy 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4E45A41F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6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32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75828A09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1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6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:5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412BDE59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Obrady X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nadzwyczajnej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sesji Rady Gminy w Potworowie odbyły się w sali konferencyjnej Urzędu Gminy w Potworowie.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6262177" w14:textId="1F1B013E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 w Potworowie, Pan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poinformowała, iż obrady transmitowane są na żywo i dostępne na stronie Urzędu Gminy z zakładce Rada Gminy,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nagranie zostanie opublikowane w Biuletynie Informacji Publicznej. 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 uczestników, że klauzula informacyjna RODO została wywieszona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wglądu na drzwiach wejściowych do sali obrad.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FDE8C4C" w14:textId="041AE940" w:rsidR="00F31758" w:rsidRPr="00943E7E" w:rsidRDefault="00F31758" w:rsidP="00F317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 W X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nadzwyczajnej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sesji Rady Gminy w Potworowie wzięła udział 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Wójt Gminy -  </w:t>
      </w:r>
      <w:r w:rsidR="009A23A4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Pani 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Marta Kaczor oraz Skarbnik Gminy - Pani Agnieszka Wójcik.</w:t>
      </w:r>
    </w:p>
    <w:p w14:paraId="17B9370C" w14:textId="41C9FB2A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nr 1 </w:t>
      </w:r>
      <w:r w:rsidRPr="00943E7E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="00943E7E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7818F84" w14:textId="77777777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06B91B9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Ad.1)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6CF880B" w14:textId="4E074886" w:rsidR="009A23A4" w:rsidRPr="00943E7E" w:rsidRDefault="009A23A4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Przewodniczący Rady Gminy w Potworowie Pan Paweł Sobczak otworzył obrady </w:t>
      </w:r>
      <w:r w:rsidR="00943E7E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>XVI nadzwyczajnej sesji Rady Gminy w Potworowie</w:t>
      </w:r>
    </w:p>
    <w:p w14:paraId="685449BE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Ad.2)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F33840B" w14:textId="30B0F53E" w:rsidR="009A23A4" w:rsidRPr="00943E7E" w:rsidRDefault="009A23A4" w:rsidP="009A23A4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obecność, liczbą 11 radnych Przewodniczący Rady potwierdził sprawdzenie listy obecności.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9DBC383" w14:textId="3343D107" w:rsidR="00F31758" w:rsidRPr="00943E7E" w:rsidRDefault="00F31758" w:rsidP="009A23A4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Przewodnicząc</w:t>
      </w:r>
      <w:r w:rsidR="00FE604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stwierdził prawomocność obrad informując, że</w:t>
      </w:r>
      <w:r w:rsid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sesji uczestniczy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radnych, co sanowi kworum wymagane do podejmowania prawomocnych uchwał.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E85B0C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Ad.3)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6446B9E8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 – Pan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3E5A83A" w14:textId="1FAAD8EC" w:rsidR="009A23A4" w:rsidRPr="00943E7E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>Otwarcie obrad sesji.</w:t>
      </w:r>
    </w:p>
    <w:p w14:paraId="0C738713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Sprawdzenie obecności i stwierdzenie kworum.</w:t>
      </w:r>
    </w:p>
    <w:p w14:paraId="47119AC0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Przyjęcie porządku obrad.</w:t>
      </w:r>
    </w:p>
    <w:p w14:paraId="096A9018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Przyjęcie protokołu z poprzedniej sesji.</w:t>
      </w:r>
    </w:p>
    <w:p w14:paraId="5826A21D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Rozpatrzenie projektu uchwały w sprawie zmian w uchwale budżetowej na 2025 rok.</w:t>
      </w:r>
    </w:p>
    <w:p w14:paraId="5D26119E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after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Rozpatrzenie projektu uchwały w sprawie zmian w Wieloletniej Prognozie Finansowej Gminy Potworów na lata 2025-2028.</w:t>
      </w:r>
    </w:p>
    <w:p w14:paraId="2E4DC039" w14:textId="7D555381" w:rsidR="00F31758" w:rsidRPr="00943E7E" w:rsidRDefault="009A23A4" w:rsidP="00CC08C0">
      <w:pPr>
        <w:pStyle w:val="paragraph"/>
        <w:numPr>
          <w:ilvl w:val="0"/>
          <w:numId w:val="34"/>
        </w:numPr>
        <w:spacing w:after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Zamknięcie obrad.</w:t>
      </w:r>
    </w:p>
    <w:p w14:paraId="77D405F9" w14:textId="3B641EC6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Radni nie zgłosi</w:t>
      </w:r>
      <w:r w:rsidR="00B24F3C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li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żadnych uwag oraz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propozycji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zmian.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1AAD04" w14:textId="16ED9BB3" w:rsidR="00F31758" w:rsidRPr="00943E7E" w:rsidRDefault="00F31758" w:rsidP="00CC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6C48EB" w14:textId="69CDCB83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lastRenderedPageBreak/>
        <w:t>W głosowaniu nad przyjęciem porządku obrad oddano</w:t>
      </w:r>
      <w:r w:rsidR="00FE604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głosów, przeciw – 0, wstrzymało się - 0.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C435AE" w14:textId="77777777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Porządek obrad został przyjęty większością głosów.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11F654B" w14:textId="77777777" w:rsidR="00D135B8" w:rsidRDefault="00F31758" w:rsidP="00D135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BD8E63F" w14:textId="12137FED" w:rsidR="00CC08C0" w:rsidRPr="00943E7E" w:rsidRDefault="00F31758" w:rsidP="00D135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Ad.4)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E734D0" w14:textId="77777777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4477F8" w14:textId="1F5D9C54" w:rsidR="007A6760" w:rsidRPr="00943E7E" w:rsidRDefault="00CC08C0" w:rsidP="00CC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>P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>rzewodniczący przystąpił do realizacji kolejnego punktu porządku obrad tj. “Przyjęcia protokołu z poprzedniej sesji”.  Poinformował uczestników o udostępnieniu protokołu z X</w:t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>V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w Potworowie w Biuletynie Informacji Publicznej, na stronie internetowej Urzędu Gminy Potworów</w:t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oraz w Biurze Rady</w:t>
      </w:r>
      <w:r w:rsidR="00943E7E">
        <w:rPr>
          <w:rFonts w:ascii="Arial" w:eastAsiaTheme="majorEastAsia" w:hAnsi="Arial" w:cs="Arial"/>
          <w:color w:val="000000"/>
          <w:sz w:val="22"/>
          <w:szCs w:val="22"/>
        </w:rPr>
        <w:t>.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12471B68" w14:textId="34A75231" w:rsidR="00D135B8" w:rsidRDefault="00D135B8" w:rsidP="00D135B8">
      <w:pPr>
        <w:pStyle w:val="paragraph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 xml:space="preserve">           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Przewodniczący poddał pod głosowanie przyjęcie protokołu z poprzedniej sesji. </w:t>
      </w:r>
      <w:r w:rsidR="00C83A54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W głoso</w:t>
      </w:r>
      <w:r w:rsidR="00CC08C0" w:rsidRPr="00943E7E">
        <w:rPr>
          <w:rFonts w:ascii="Arial" w:eastAsiaTheme="majorEastAsia" w:hAnsi="Arial" w:cs="Arial"/>
          <w:color w:val="000000"/>
          <w:sz w:val="22"/>
          <w:szCs w:val="22"/>
        </w:rPr>
        <w:t>w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aniu wzięło udział 1</w:t>
      </w:r>
      <w:r w:rsidR="00CC08C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1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radnych.</w:t>
      </w:r>
      <w:r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Za przyjęciem protokołu głosowało 1</w:t>
      </w:r>
      <w:r w:rsidR="00CC08C0" w:rsidRPr="00943E7E">
        <w:rPr>
          <w:rFonts w:ascii="Arial" w:eastAsiaTheme="majorEastAsia" w:hAnsi="Arial" w:cs="Arial"/>
          <w:color w:val="000000"/>
          <w:sz w:val="22"/>
          <w:szCs w:val="22"/>
        </w:rPr>
        <w:t>1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E604B" w:rsidRPr="00943E7E">
        <w:rPr>
          <w:rFonts w:ascii="Arial" w:eastAsiaTheme="majorEastAsia" w:hAnsi="Arial" w:cs="Arial"/>
          <w:color w:val="000000"/>
          <w:sz w:val="22"/>
          <w:szCs w:val="22"/>
        </w:rPr>
        <w:t>r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adnych, przeciw – 0, wstrzymało się - 0. </w:t>
      </w:r>
    </w:p>
    <w:p w14:paraId="07222BE8" w14:textId="7635F8FE" w:rsidR="00F31758" w:rsidRPr="00943E7E" w:rsidRDefault="00D135B8" w:rsidP="00D135B8">
      <w:pPr>
        <w:pStyle w:val="paragraph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 xml:space="preserve">           </w:t>
      </w:r>
      <w:r w:rsidR="004A4BA8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Protokół z poprzedniej sesji został przyjęty. </w:t>
      </w:r>
    </w:p>
    <w:p w14:paraId="3B902C0D" w14:textId="77777777" w:rsidR="00CC08C0" w:rsidRPr="00943E7E" w:rsidRDefault="00F31758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Ad.5)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9872B48" w14:textId="77777777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D1640B4" w14:textId="77777777" w:rsidR="00D135B8" w:rsidRDefault="00F31758" w:rsidP="00943E7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943E7E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943E7E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FE604B" w:rsidRPr="00943E7E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943E7E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tj. “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Rozpatrzenie projektu uchwały w sprawie zmian w uchwale budżetowej </w:t>
      </w:r>
      <w:r w:rsidR="00943E7E">
        <w:rPr>
          <w:rFonts w:ascii="Arial" w:eastAsiaTheme="majorEastAsia" w:hAnsi="Arial" w:cs="Arial"/>
          <w:sz w:val="22"/>
          <w:szCs w:val="22"/>
        </w:rPr>
        <w:br/>
      </w:r>
      <w:r w:rsidR="00CC08C0" w:rsidRPr="00943E7E">
        <w:rPr>
          <w:rFonts w:ascii="Arial" w:eastAsiaTheme="majorEastAsia" w:hAnsi="Arial" w:cs="Arial"/>
          <w:sz w:val="22"/>
          <w:szCs w:val="22"/>
        </w:rPr>
        <w:t>na 2025 rok”.</w:t>
      </w:r>
      <w:r w:rsidR="00943E7E">
        <w:rPr>
          <w:rFonts w:ascii="Arial" w:eastAsiaTheme="majorEastAsia" w:hAnsi="Arial" w:cs="Arial"/>
          <w:sz w:val="22"/>
          <w:szCs w:val="22"/>
        </w:rPr>
        <w:t xml:space="preserve"> 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Poprosił o odczytanie projektu uchwały przez </w:t>
      </w:r>
      <w:r w:rsidR="00943E7E">
        <w:rPr>
          <w:rFonts w:ascii="Arial" w:eastAsiaTheme="majorEastAsia" w:hAnsi="Arial" w:cs="Arial"/>
          <w:sz w:val="22"/>
          <w:szCs w:val="22"/>
        </w:rPr>
        <w:t>r</w:t>
      </w:r>
      <w:r w:rsidR="00CC08C0" w:rsidRPr="00943E7E">
        <w:rPr>
          <w:rFonts w:ascii="Arial" w:eastAsiaTheme="majorEastAsia" w:hAnsi="Arial" w:cs="Arial"/>
          <w:sz w:val="22"/>
          <w:szCs w:val="22"/>
        </w:rPr>
        <w:t>adna Panią Justynę Bielecką.</w:t>
      </w:r>
      <w:r w:rsidR="00CC08C0" w:rsidRPr="00943E7E">
        <w:rPr>
          <w:rFonts w:ascii="Arial" w:hAnsi="Arial" w:cs="Arial"/>
          <w:sz w:val="22"/>
          <w:szCs w:val="22"/>
        </w:rPr>
        <w:t xml:space="preserve"> </w:t>
      </w:r>
      <w:r w:rsidR="00943E7E">
        <w:rPr>
          <w:rFonts w:ascii="Arial" w:hAnsi="Arial" w:cs="Arial"/>
          <w:sz w:val="22"/>
          <w:szCs w:val="22"/>
        </w:rPr>
        <w:br/>
      </w:r>
    </w:p>
    <w:p w14:paraId="22B77367" w14:textId="5EAC217E" w:rsidR="00C306FB" w:rsidRPr="00943E7E" w:rsidRDefault="00CC08C0" w:rsidP="00D135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sz w:val="22"/>
          <w:szCs w:val="22"/>
        </w:rPr>
        <w:t xml:space="preserve">Po odczytaniu poddał projekt uchwały pod głosowanie. 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 xml:space="preserve">W głosowaniu udział wzięło </w:t>
      </w:r>
      <w:r w:rsidR="00943E7E">
        <w:rPr>
          <w:rStyle w:val="eop"/>
          <w:rFonts w:ascii="Arial" w:eastAsiaTheme="majorEastAsia" w:hAnsi="Arial" w:cs="Arial"/>
          <w:sz w:val="22"/>
          <w:szCs w:val="22"/>
        </w:rPr>
        <w:br/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1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1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 xml:space="preserve"> radnych. 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Z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a przyjęciem byli wszyscy obecni radni.</w:t>
      </w:r>
      <w:r w:rsidR="00D135B8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Uchwała została przyjęta jednogłośnie.</w:t>
      </w:r>
    </w:p>
    <w:p w14:paraId="7AD7ADFB" w14:textId="77777777" w:rsidR="00CC08C0" w:rsidRPr="00943E7E" w:rsidRDefault="00CC08C0" w:rsidP="00C306F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5D0075DD" w14:textId="129982CF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sz w:val="22"/>
          <w:szCs w:val="22"/>
        </w:rPr>
        <w:t>Ad.6)</w:t>
      </w:r>
    </w:p>
    <w:p w14:paraId="674C4C53" w14:textId="77777777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33E4B13A" w14:textId="77777777" w:rsidR="00D135B8" w:rsidRDefault="00CC08C0" w:rsidP="00D135B8">
      <w:pPr>
        <w:suppressAutoHyphens/>
        <w:spacing w:after="200" w:line="276" w:lineRule="auto"/>
        <w:ind w:firstLine="70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43E7E">
        <w:rPr>
          <w:rFonts w:ascii="Arial" w:eastAsia="Calibri" w:hAnsi="Arial" w:cs="Arial"/>
          <w:kern w:val="0"/>
          <w:lang w:eastAsia="pl-PL"/>
          <w14:ligatures w14:val="none"/>
        </w:rPr>
        <w:t xml:space="preserve">Pan Paweł Sobczak – Przewodniczący Rady Gminy w Potworowie, przeszedł </w:t>
      </w:r>
      <w:r w:rsidR="00943E7E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943E7E">
        <w:rPr>
          <w:rFonts w:ascii="Arial" w:eastAsia="Calibri" w:hAnsi="Arial" w:cs="Arial"/>
          <w:kern w:val="0"/>
          <w:lang w:eastAsia="pl-PL"/>
          <w14:ligatures w14:val="none"/>
        </w:rPr>
        <w:t>do realizacji kolejnego punktu porządku obrad tj. “</w:t>
      </w:r>
      <w:r w:rsidR="00943E7E" w:rsidRPr="00943E7E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Rozpatrzenie projektu uchwały w sprawie zmian w Wieloletniej Prognozie Finansowej Gminy Potworów na lata 2025-2028”.</w:t>
      </w:r>
      <w:r w:rsidRPr="00943E7E">
        <w:rPr>
          <w:rFonts w:ascii="Arial" w:eastAsia="Calibri" w:hAnsi="Arial" w:cs="Arial"/>
          <w:kern w:val="0"/>
          <w:lang w:eastAsia="pl-PL"/>
          <w14:ligatures w14:val="none"/>
        </w:rPr>
        <w:t xml:space="preserve"> Przewodniczący poprosił o odczytanie uchwały radną</w:t>
      </w:r>
      <w:r w:rsidR="00943E7E" w:rsidRPr="00943E7E">
        <w:rPr>
          <w:rFonts w:ascii="Arial" w:eastAsia="Calibri" w:hAnsi="Arial" w:cs="Arial"/>
          <w:kern w:val="0"/>
          <w:lang w:eastAsia="pl-PL"/>
          <w14:ligatures w14:val="none"/>
        </w:rPr>
        <w:t xml:space="preserve"> Annę </w:t>
      </w:r>
      <w:proofErr w:type="spellStart"/>
      <w:r w:rsidR="00943E7E" w:rsidRPr="00943E7E">
        <w:rPr>
          <w:rFonts w:ascii="Arial" w:eastAsia="Calibri" w:hAnsi="Arial" w:cs="Arial"/>
          <w:kern w:val="0"/>
          <w:lang w:eastAsia="pl-PL"/>
          <w14:ligatures w14:val="none"/>
        </w:rPr>
        <w:t>Walasik</w:t>
      </w:r>
      <w:proofErr w:type="spellEnd"/>
      <w:r w:rsidRPr="00943E7E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D135B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5623DDB" w14:textId="77777777" w:rsidR="00D135B8" w:rsidRDefault="00CC08C0" w:rsidP="00D135B8">
      <w:pPr>
        <w:suppressAutoHyphens/>
        <w:spacing w:after="200" w:line="276" w:lineRule="auto"/>
        <w:ind w:firstLine="709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43E7E">
        <w:rPr>
          <w:rFonts w:ascii="Arial" w:eastAsia="Calibri" w:hAnsi="Arial" w:cs="Arial"/>
          <w:kern w:val="0"/>
          <w:lang w:eastAsia="pl-PL"/>
          <w14:ligatures w14:val="none"/>
        </w:rPr>
        <w:t>Radna odczytała projekt uchwały wraz z uzasadnieniem.</w:t>
      </w:r>
      <w:r w:rsidR="00D135B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7F86B943" w14:textId="676FC194" w:rsidR="00D135B8" w:rsidRDefault="00CC08C0" w:rsidP="00D135B8">
      <w:pPr>
        <w:suppressAutoHyphens/>
        <w:spacing w:after="200" w:line="276" w:lineRule="auto"/>
        <w:ind w:firstLine="70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43E7E">
        <w:rPr>
          <w:rFonts w:ascii="Arial" w:eastAsia="Calibri" w:hAnsi="Arial" w:cs="Arial"/>
          <w:kern w:val="0"/>
          <w:lang w:eastAsia="pl-PL"/>
          <w14:ligatures w14:val="none"/>
        </w:rPr>
        <w:t>Przewodniczący Rady poddał pod głosowanie projekt uchwały</w:t>
      </w:r>
      <w:r w:rsidR="00943E7E" w:rsidRPr="00943E7E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D135B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943E7E">
        <w:rPr>
          <w:rFonts w:ascii="Arial" w:hAnsi="Arial" w:cs="Arial"/>
        </w:rPr>
        <w:t>W głosowaniu wzięło udział 1</w:t>
      </w:r>
      <w:r w:rsidR="00943E7E" w:rsidRPr="00943E7E">
        <w:rPr>
          <w:rFonts w:ascii="Arial" w:hAnsi="Arial" w:cs="Arial"/>
        </w:rPr>
        <w:t>1</w:t>
      </w:r>
      <w:r w:rsidRPr="00943E7E">
        <w:rPr>
          <w:rFonts w:ascii="Arial" w:hAnsi="Arial" w:cs="Arial"/>
        </w:rPr>
        <w:t xml:space="preserve"> radnych, za przyjęciem projektu uchwały głosowało – 1</w:t>
      </w:r>
      <w:r w:rsidR="00943E7E" w:rsidRPr="00943E7E">
        <w:rPr>
          <w:rFonts w:ascii="Arial" w:hAnsi="Arial" w:cs="Arial"/>
        </w:rPr>
        <w:t>1</w:t>
      </w:r>
      <w:r w:rsidRPr="00943E7E">
        <w:rPr>
          <w:rFonts w:ascii="Arial" w:hAnsi="Arial" w:cs="Arial"/>
        </w:rPr>
        <w:t xml:space="preserve"> radnych, przeciw – 0, wstrzymało się -0. </w:t>
      </w:r>
    </w:p>
    <w:p w14:paraId="054EAFD9" w14:textId="29649212" w:rsidR="00737342" w:rsidRPr="00D135B8" w:rsidRDefault="00CC08C0" w:rsidP="00D135B8">
      <w:pPr>
        <w:suppressAutoHyphens/>
        <w:spacing w:after="200" w:line="276" w:lineRule="auto"/>
        <w:ind w:firstLine="709"/>
        <w:jc w:val="both"/>
        <w:rPr>
          <w:rStyle w:val="eop"/>
          <w:rFonts w:ascii="Arial" w:eastAsia="Times New Roman" w:hAnsi="Arial" w:cs="Arial"/>
          <w:kern w:val="0"/>
          <w:lang w:eastAsia="pl-PL"/>
          <w14:ligatures w14:val="none"/>
        </w:rPr>
      </w:pPr>
      <w:r w:rsidRPr="00943E7E">
        <w:rPr>
          <w:rFonts w:ascii="Arial" w:eastAsia="Calibri" w:hAnsi="Arial" w:cs="Arial"/>
          <w:kern w:val="0"/>
          <w:lang w:eastAsia="pl-PL"/>
          <w14:ligatures w14:val="none"/>
        </w:rPr>
        <w:t>Uchwała została przyjęta jednogłośnie.</w:t>
      </w:r>
    </w:p>
    <w:p w14:paraId="4D7D61C0" w14:textId="1A4021FC" w:rsidR="00737342" w:rsidRPr="00D135B8" w:rsidRDefault="00737342" w:rsidP="00737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eop"/>
          <w:rFonts w:ascii="Arial" w:eastAsiaTheme="majorEastAsia" w:hAnsi="Arial" w:cs="Arial"/>
          <w:sz w:val="22"/>
          <w:szCs w:val="22"/>
        </w:rPr>
        <w:t>Ad.</w:t>
      </w:r>
      <w:r w:rsidR="00D135B8">
        <w:rPr>
          <w:rStyle w:val="eop"/>
          <w:rFonts w:ascii="Arial" w:eastAsiaTheme="majorEastAsia" w:hAnsi="Arial" w:cs="Arial"/>
          <w:sz w:val="22"/>
          <w:szCs w:val="22"/>
        </w:rPr>
        <w:t>7</w:t>
      </w:r>
      <w:r w:rsidRPr="00D135B8">
        <w:rPr>
          <w:rStyle w:val="eop"/>
          <w:rFonts w:ascii="Arial" w:eastAsiaTheme="majorEastAsia" w:hAnsi="Arial" w:cs="Arial"/>
          <w:sz w:val="22"/>
          <w:szCs w:val="22"/>
        </w:rPr>
        <w:t>)</w:t>
      </w:r>
    </w:p>
    <w:p w14:paraId="15ACAF02" w14:textId="77777777" w:rsidR="00F31758" w:rsidRPr="00D135B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C68D804" w14:textId="121ACE8E" w:rsidR="00943E7E" w:rsidRPr="00D135B8" w:rsidRDefault="00F31758" w:rsidP="00D135B8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związku z wyczerpaniem porządku obrad, Przewodniczący Rady Gminy </w:t>
      </w:r>
      <w:r w:rsidR="00D87C30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 Paweł Sobczak zamknął XI</w:t>
      </w:r>
      <w:r w:rsidR="00737342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 nadzwyczajną</w:t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sesję Rady Gminy </w:t>
      </w:r>
      <w:r w:rsidR="00C306FB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 podziękowaniem za udział w obradach sesji.</w:t>
      </w:r>
      <w:r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E1CEF10" w14:textId="0CCB28DB" w:rsidR="00F31758" w:rsidRPr="00D135B8" w:rsidRDefault="00943E7E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 Rady Gminy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70C3C9C" w14:textId="77777777" w:rsidR="00F31758" w:rsidRPr="00D135B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 w Potworowie</w:t>
      </w:r>
      <w:r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7E786AD" w14:textId="77777777" w:rsidR="00D135B8" w:rsidRDefault="00D87C30" w:rsidP="009B3820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Paweł Sobczak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41F392" w14:textId="760288E1" w:rsidR="00C306FB" w:rsidRPr="00D135B8" w:rsidRDefault="00F31758" w:rsidP="00C306FB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Protokołowała:</w:t>
      </w:r>
      <w:r w:rsidRP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Paulina Zdziech</w:t>
      </w:r>
    </w:p>
    <w:sectPr w:rsidR="00C306FB" w:rsidRPr="00D1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33"/>
    <w:multiLevelType w:val="multilevel"/>
    <w:tmpl w:val="3E9EB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8FE"/>
    <w:multiLevelType w:val="multilevel"/>
    <w:tmpl w:val="DAA81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311"/>
    <w:multiLevelType w:val="multilevel"/>
    <w:tmpl w:val="63A402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E44B4"/>
    <w:multiLevelType w:val="multilevel"/>
    <w:tmpl w:val="C598E5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17CE9"/>
    <w:multiLevelType w:val="multilevel"/>
    <w:tmpl w:val="B6022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5092F"/>
    <w:multiLevelType w:val="multilevel"/>
    <w:tmpl w:val="FE4EB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E57B1"/>
    <w:multiLevelType w:val="multilevel"/>
    <w:tmpl w:val="E6561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76302"/>
    <w:multiLevelType w:val="multilevel"/>
    <w:tmpl w:val="27D4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37192"/>
    <w:multiLevelType w:val="multilevel"/>
    <w:tmpl w:val="5E205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B15B9"/>
    <w:multiLevelType w:val="multilevel"/>
    <w:tmpl w:val="25F0E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9E509D"/>
    <w:multiLevelType w:val="multilevel"/>
    <w:tmpl w:val="D4600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82B5D"/>
    <w:multiLevelType w:val="multilevel"/>
    <w:tmpl w:val="AE1E2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133BC"/>
    <w:multiLevelType w:val="multilevel"/>
    <w:tmpl w:val="D018C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062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A2263"/>
    <w:multiLevelType w:val="multilevel"/>
    <w:tmpl w:val="B20AE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1016B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53D3F"/>
    <w:multiLevelType w:val="multilevel"/>
    <w:tmpl w:val="9378D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6A51F8"/>
    <w:multiLevelType w:val="multilevel"/>
    <w:tmpl w:val="D0EC8A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F4557"/>
    <w:multiLevelType w:val="multilevel"/>
    <w:tmpl w:val="977018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24EBC"/>
    <w:multiLevelType w:val="multilevel"/>
    <w:tmpl w:val="860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0325D"/>
    <w:multiLevelType w:val="multilevel"/>
    <w:tmpl w:val="B9766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A6F1A"/>
    <w:multiLevelType w:val="multilevel"/>
    <w:tmpl w:val="36084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00C9F"/>
    <w:multiLevelType w:val="multilevel"/>
    <w:tmpl w:val="D41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DF1B25"/>
    <w:multiLevelType w:val="multilevel"/>
    <w:tmpl w:val="2AD8FD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B6A7F"/>
    <w:multiLevelType w:val="multilevel"/>
    <w:tmpl w:val="8E68D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1933A6"/>
    <w:multiLevelType w:val="multilevel"/>
    <w:tmpl w:val="5732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6235E"/>
    <w:multiLevelType w:val="multilevel"/>
    <w:tmpl w:val="E94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C15E3"/>
    <w:multiLevelType w:val="multilevel"/>
    <w:tmpl w:val="A8B84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B875BA"/>
    <w:multiLevelType w:val="multilevel"/>
    <w:tmpl w:val="7B90C8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E779C6"/>
    <w:multiLevelType w:val="multilevel"/>
    <w:tmpl w:val="0C046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EF2B3A"/>
    <w:multiLevelType w:val="multilevel"/>
    <w:tmpl w:val="30DA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1D60F8"/>
    <w:multiLevelType w:val="multilevel"/>
    <w:tmpl w:val="CA98A0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B41146"/>
    <w:multiLevelType w:val="multilevel"/>
    <w:tmpl w:val="A1FE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3A5E11"/>
    <w:multiLevelType w:val="multilevel"/>
    <w:tmpl w:val="09847B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E53C3F"/>
    <w:multiLevelType w:val="multilevel"/>
    <w:tmpl w:val="FF18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26399">
    <w:abstractNumId w:val="8"/>
  </w:num>
  <w:num w:numId="2" w16cid:durableId="1708142533">
    <w:abstractNumId w:val="31"/>
  </w:num>
  <w:num w:numId="3" w16cid:durableId="351609336">
    <w:abstractNumId w:val="33"/>
  </w:num>
  <w:num w:numId="4" w16cid:durableId="3899248">
    <w:abstractNumId w:val="21"/>
  </w:num>
  <w:num w:numId="5" w16cid:durableId="393116833">
    <w:abstractNumId w:val="9"/>
  </w:num>
  <w:num w:numId="6" w16cid:durableId="390468471">
    <w:abstractNumId w:val="12"/>
  </w:num>
  <w:num w:numId="7" w16cid:durableId="1737125263">
    <w:abstractNumId w:val="15"/>
  </w:num>
  <w:num w:numId="8" w16cid:durableId="2025327411">
    <w:abstractNumId w:val="6"/>
  </w:num>
  <w:num w:numId="9" w16cid:durableId="657924669">
    <w:abstractNumId w:val="13"/>
  </w:num>
  <w:num w:numId="10" w16cid:durableId="1549493638">
    <w:abstractNumId w:val="1"/>
  </w:num>
  <w:num w:numId="11" w16cid:durableId="1416780725">
    <w:abstractNumId w:val="24"/>
  </w:num>
  <w:num w:numId="12" w16cid:durableId="914556959">
    <w:abstractNumId w:val="30"/>
  </w:num>
  <w:num w:numId="13" w16cid:durableId="1446578090">
    <w:abstractNumId w:val="19"/>
  </w:num>
  <w:num w:numId="14" w16cid:durableId="1019426076">
    <w:abstractNumId w:val="29"/>
  </w:num>
  <w:num w:numId="15" w16cid:durableId="166409654">
    <w:abstractNumId w:val="0"/>
  </w:num>
  <w:num w:numId="16" w16cid:durableId="1228304724">
    <w:abstractNumId w:val="27"/>
  </w:num>
  <w:num w:numId="17" w16cid:durableId="1916739642">
    <w:abstractNumId w:val="22"/>
  </w:num>
  <w:num w:numId="18" w16cid:durableId="1677459704">
    <w:abstractNumId w:val="35"/>
  </w:num>
  <w:num w:numId="19" w16cid:durableId="915285809">
    <w:abstractNumId w:val="5"/>
  </w:num>
  <w:num w:numId="20" w16cid:durableId="1405488695">
    <w:abstractNumId w:val="11"/>
  </w:num>
  <w:num w:numId="21" w16cid:durableId="510409567">
    <w:abstractNumId w:val="28"/>
  </w:num>
  <w:num w:numId="22" w16cid:durableId="1219128014">
    <w:abstractNumId w:val="34"/>
  </w:num>
  <w:num w:numId="23" w16cid:durableId="530461356">
    <w:abstractNumId w:val="18"/>
  </w:num>
  <w:num w:numId="24" w16cid:durableId="1956984675">
    <w:abstractNumId w:val="10"/>
  </w:num>
  <w:num w:numId="25" w16cid:durableId="1792162234">
    <w:abstractNumId w:val="25"/>
  </w:num>
  <w:num w:numId="26" w16cid:durableId="2145153476">
    <w:abstractNumId w:val="17"/>
  </w:num>
  <w:num w:numId="27" w16cid:durableId="1158888640">
    <w:abstractNumId w:val="32"/>
  </w:num>
  <w:num w:numId="28" w16cid:durableId="175005917">
    <w:abstractNumId w:val="7"/>
  </w:num>
  <w:num w:numId="29" w16cid:durableId="1855419081">
    <w:abstractNumId w:val="4"/>
  </w:num>
  <w:num w:numId="30" w16cid:durableId="1552185061">
    <w:abstractNumId w:val="3"/>
  </w:num>
  <w:num w:numId="31" w16cid:durableId="1404370991">
    <w:abstractNumId w:val="20"/>
  </w:num>
  <w:num w:numId="32" w16cid:durableId="457452180">
    <w:abstractNumId w:val="23"/>
  </w:num>
  <w:num w:numId="33" w16cid:durableId="285892197">
    <w:abstractNumId w:val="26"/>
  </w:num>
  <w:num w:numId="34" w16cid:durableId="98319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2587493">
    <w:abstractNumId w:val="16"/>
  </w:num>
  <w:num w:numId="36" w16cid:durableId="431444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A3B41"/>
    <w:rsid w:val="00115924"/>
    <w:rsid w:val="00120C40"/>
    <w:rsid w:val="00187D7F"/>
    <w:rsid w:val="00263D95"/>
    <w:rsid w:val="002B7AFC"/>
    <w:rsid w:val="00332C3B"/>
    <w:rsid w:val="004A4BA8"/>
    <w:rsid w:val="00737342"/>
    <w:rsid w:val="007A6760"/>
    <w:rsid w:val="008A531C"/>
    <w:rsid w:val="00943E7E"/>
    <w:rsid w:val="009708A5"/>
    <w:rsid w:val="009761B3"/>
    <w:rsid w:val="009A23A4"/>
    <w:rsid w:val="009B3820"/>
    <w:rsid w:val="00A008A5"/>
    <w:rsid w:val="00AE270B"/>
    <w:rsid w:val="00B24F3C"/>
    <w:rsid w:val="00BA454B"/>
    <w:rsid w:val="00BC02B7"/>
    <w:rsid w:val="00C306FB"/>
    <w:rsid w:val="00C64468"/>
    <w:rsid w:val="00C83A54"/>
    <w:rsid w:val="00CC08C0"/>
    <w:rsid w:val="00D135B8"/>
    <w:rsid w:val="00D87C30"/>
    <w:rsid w:val="00F31758"/>
    <w:rsid w:val="00F74C69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08A7DC9E-B6DB-4040-83C2-D9F98D45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2025-03-14T10:11:00Z</cp:lastPrinted>
  <dcterms:created xsi:type="dcterms:W3CDTF">2025-03-14T10:12:00Z</dcterms:created>
  <dcterms:modified xsi:type="dcterms:W3CDTF">2025-03-17T13:04:00Z</dcterms:modified>
</cp:coreProperties>
</file>