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A6B4" w14:textId="3EF45AFB" w:rsidR="00CC4696" w:rsidRPr="00CC4696" w:rsidRDefault="00CC4696" w:rsidP="00CC4696">
      <w:pPr>
        <w:jc w:val="center"/>
        <w:rPr>
          <w:rFonts w:ascii="Arial" w:hAnsi="Arial" w:cs="Arial"/>
        </w:rPr>
      </w:pPr>
      <w:r w:rsidRPr="00CC4696">
        <w:rPr>
          <w:rFonts w:ascii="Arial" w:hAnsi="Arial" w:cs="Arial"/>
        </w:rPr>
        <w:t>Protokół NR 9.2025</w:t>
      </w:r>
    </w:p>
    <w:p w14:paraId="4D181AA3" w14:textId="0BDB09AF" w:rsidR="00CC4696" w:rsidRPr="00CC4696" w:rsidRDefault="00CC4696" w:rsidP="00CC4696">
      <w:pPr>
        <w:jc w:val="center"/>
        <w:rPr>
          <w:rFonts w:ascii="Arial" w:hAnsi="Arial" w:cs="Arial"/>
        </w:rPr>
      </w:pPr>
      <w:r w:rsidRPr="00CC4696">
        <w:rPr>
          <w:rFonts w:ascii="Arial" w:hAnsi="Arial" w:cs="Arial"/>
        </w:rPr>
        <w:t>z posiedzenia Komisji Rewizyjnej Rady Gminy w Potworowie</w:t>
      </w:r>
    </w:p>
    <w:p w14:paraId="3D686B13" w14:textId="1C294248" w:rsidR="00CC4696" w:rsidRPr="00CC4696" w:rsidRDefault="00CC4696" w:rsidP="00CC4696">
      <w:pPr>
        <w:spacing w:after="0" w:line="240" w:lineRule="auto"/>
        <w:jc w:val="center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 xml:space="preserve">w dniu 20 lutego 2025 r. </w:t>
      </w:r>
    </w:p>
    <w:p w14:paraId="63BA806E" w14:textId="7D97F084" w:rsidR="00CC4696" w:rsidRPr="00CC4696" w:rsidRDefault="00CC4696" w:rsidP="00CC4696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04DDF580" w14:textId="77777777" w:rsidR="00CC4696" w:rsidRPr="00CC4696" w:rsidRDefault="00CC4696" w:rsidP="00CC4696">
      <w:pPr>
        <w:spacing w:after="0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25613F3C" w14:textId="4408AEDE" w:rsidR="00CC4696" w:rsidRPr="00CC4696" w:rsidRDefault="00CC4696" w:rsidP="00CC4696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Posiedzenie Komisji Rewizyjnej otworzył Przewodniczący Komisji Łukasz Chrząstowski, który przywitał wszystkich obecnych.</w:t>
      </w:r>
      <w:r w:rsidRPr="00CC4696">
        <w:rPr>
          <w:rFonts w:ascii="Arial" w:eastAsiaTheme="majorEastAsia" w:hAnsi="Arial" w:cs="Arial"/>
          <w:color w:val="000000"/>
          <w:kern w:val="0"/>
          <w:lang w:eastAsia="pl-PL"/>
          <w14:ligatures w14:val="none"/>
        </w:rPr>
        <w:t xml:space="preserve"> </w:t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 xml:space="preserve">W dalszej kolejności stwierdził kworum niezbędne </w:t>
      </w:r>
      <w:r w:rsidR="008D381C">
        <w:rPr>
          <w:rFonts w:ascii="Arial" w:eastAsia="Calibri" w:hAnsi="Arial" w:cs="Arial"/>
          <w:kern w:val="0"/>
          <w:lang w:eastAsia="pl-PL"/>
          <w14:ligatures w14:val="none"/>
        </w:rPr>
        <w:br/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do obradowania i przedstawił proponowany porządek obrad tj.: </w:t>
      </w:r>
    </w:p>
    <w:p w14:paraId="0E100CB4" w14:textId="77777777" w:rsidR="00CC4696" w:rsidRPr="00CC4696" w:rsidRDefault="00CC4696" w:rsidP="00CC4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0" w:name="_Hlk191292575"/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Otwarcie posiedzenia komisji.</w:t>
      </w:r>
    </w:p>
    <w:p w14:paraId="18C3FD55" w14:textId="77777777" w:rsidR="00CC4696" w:rsidRPr="00CC4696" w:rsidRDefault="00CC4696" w:rsidP="00CC4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Sprawdzenie obecności i stwierdzenie prawomocności obrad.</w:t>
      </w:r>
    </w:p>
    <w:p w14:paraId="31DA523D" w14:textId="77777777" w:rsidR="00CC4696" w:rsidRPr="00CC4696" w:rsidRDefault="00CC4696" w:rsidP="00CC4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Przyjęcie porządku posiedzenia komisji obrad.</w:t>
      </w:r>
    </w:p>
    <w:p w14:paraId="1F91B605" w14:textId="77777777" w:rsidR="00CC4696" w:rsidRPr="00CC4696" w:rsidRDefault="00CC4696" w:rsidP="00CC4696">
      <w:pPr>
        <w:numPr>
          <w:ilvl w:val="0"/>
          <w:numId w:val="4"/>
        </w:numPr>
        <w:spacing w:line="256" w:lineRule="auto"/>
        <w:contextualSpacing/>
        <w:rPr>
          <w:rFonts w:ascii="Arial" w:eastAsia="NSimSun" w:hAnsi="Arial" w:cs="Arial"/>
          <w:bCs/>
          <w:kern w:val="3"/>
          <w:lang w:eastAsia="zh-CN" w:bidi="hi-IN"/>
          <w14:ligatures w14:val="none"/>
        </w:rPr>
      </w:pPr>
      <w:r w:rsidRPr="00CC4696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>Przyjęcie protokołu z poprzedniego posiedzenia komisji. </w:t>
      </w:r>
    </w:p>
    <w:p w14:paraId="340098B6" w14:textId="77777777" w:rsidR="00CC4696" w:rsidRPr="00CC4696" w:rsidRDefault="00CC4696" w:rsidP="00CC4696">
      <w:pPr>
        <w:numPr>
          <w:ilvl w:val="0"/>
          <w:numId w:val="4"/>
        </w:numPr>
        <w:spacing w:line="257" w:lineRule="auto"/>
        <w:ind w:left="714" w:hanging="357"/>
        <w:contextualSpacing/>
        <w:jc w:val="both"/>
        <w:rPr>
          <w:rFonts w:ascii="Arial" w:eastAsia="NSimSun" w:hAnsi="Arial" w:cs="Arial"/>
          <w:bCs/>
          <w:kern w:val="3"/>
          <w:lang w:eastAsia="zh-CN" w:bidi="hi-IN"/>
          <w14:ligatures w14:val="none"/>
        </w:rPr>
      </w:pPr>
      <w:r w:rsidRPr="00CC4696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>Zaopiniowanie projektu uchwały w sprawie zmiany uchwały budżetowej na 2025 rok.</w:t>
      </w:r>
    </w:p>
    <w:p w14:paraId="15EF4F1E" w14:textId="77777777" w:rsidR="00CC4696" w:rsidRPr="00CC4696" w:rsidRDefault="00CC4696" w:rsidP="00CC4696">
      <w:pPr>
        <w:numPr>
          <w:ilvl w:val="0"/>
          <w:numId w:val="4"/>
        </w:numPr>
        <w:spacing w:line="257" w:lineRule="auto"/>
        <w:ind w:left="714" w:hanging="357"/>
        <w:contextualSpacing/>
        <w:jc w:val="both"/>
        <w:rPr>
          <w:rFonts w:ascii="Arial" w:eastAsia="NSimSun" w:hAnsi="Arial" w:cs="Arial"/>
          <w:bCs/>
          <w:kern w:val="3"/>
          <w:lang w:eastAsia="zh-CN" w:bidi="hi-IN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 xml:space="preserve">Zaopiniowanie projektu uchwały w sprawie przyjęcia programu opieki </w:t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br/>
        <w:t>nad zwierzętami bezdomnymi oraz zapobiegania bezdomności zwierząt na terenie Gminy Potworów w 2025 roku.</w:t>
      </w:r>
    </w:p>
    <w:p w14:paraId="18BAF2F0" w14:textId="77777777" w:rsidR="00CC4696" w:rsidRPr="00CC4696" w:rsidRDefault="00CC4696" w:rsidP="00CC4696">
      <w:pPr>
        <w:numPr>
          <w:ilvl w:val="0"/>
          <w:numId w:val="4"/>
        </w:numPr>
        <w:spacing w:line="257" w:lineRule="auto"/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Zaopiniowanie projektu uchwały w sprawie ustalenia trybu udzielania i rozliczania dotacji dla publicznych i niepublicznych podmiotów oświatowych oraz trybu przeprowadzania kontroli prawidłowości ich pobrania i wykorzystania.</w:t>
      </w:r>
    </w:p>
    <w:p w14:paraId="5706AE23" w14:textId="7E53C173" w:rsidR="00CC4696" w:rsidRPr="00CC4696" w:rsidRDefault="00CC4696" w:rsidP="00CC4696">
      <w:pPr>
        <w:numPr>
          <w:ilvl w:val="0"/>
          <w:numId w:val="4"/>
        </w:numPr>
        <w:spacing w:line="257" w:lineRule="auto"/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Zaopiniowanie projektu uchwały</w:t>
      </w:r>
      <w:r w:rsidR="005D6D4C">
        <w:rPr>
          <w:rFonts w:ascii="Arial" w:eastAsia="Calibri" w:hAnsi="Arial" w:cs="Arial"/>
          <w:kern w:val="0"/>
          <w:lang w:eastAsia="pl-PL"/>
          <w14:ligatures w14:val="none"/>
        </w:rPr>
        <w:t xml:space="preserve"> w sprawie</w:t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 xml:space="preserve"> ustalenia wysokości ekwiwalentu pieniężnego dla strażaków ratowników ochotniczych straży pożarnych i kandydatów </w:t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br/>
        <w:t>na strażaków ratowników ochotniczych straży pożarnych.</w:t>
      </w:r>
    </w:p>
    <w:p w14:paraId="36536376" w14:textId="77777777" w:rsidR="00CC4696" w:rsidRPr="00CC4696" w:rsidRDefault="00CC4696" w:rsidP="00CC4696">
      <w:pPr>
        <w:numPr>
          <w:ilvl w:val="0"/>
          <w:numId w:val="4"/>
        </w:numPr>
        <w:spacing w:line="257" w:lineRule="auto"/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Zaopiniowanie projektu uchwały w sprawie  przyjęcia „Wieloletniego programu gospodarowania  mieszkaniowym zasobem Gminy Potworów na lata 2025 - 2029”</w:t>
      </w:r>
    </w:p>
    <w:p w14:paraId="381B6B2D" w14:textId="6BB90B6B" w:rsidR="00CC4696" w:rsidRPr="00CC4696" w:rsidRDefault="00CC4696" w:rsidP="00CC4696">
      <w:pPr>
        <w:numPr>
          <w:ilvl w:val="0"/>
          <w:numId w:val="4"/>
        </w:numPr>
        <w:spacing w:line="257" w:lineRule="auto"/>
        <w:ind w:left="714" w:hanging="357"/>
        <w:contextualSpacing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Zaopiniowanie projektu uchwały w</w:t>
      </w:r>
      <w:r w:rsidR="00027664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="00F31BDC">
        <w:rPr>
          <w:rFonts w:ascii="Arial" w:eastAsia="Calibri" w:hAnsi="Arial" w:cs="Arial"/>
          <w:kern w:val="0"/>
          <w:lang w:eastAsia="pl-PL"/>
          <w14:ligatures w14:val="none"/>
        </w:rPr>
        <w:t>sprawie</w:t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 xml:space="preserve"> zatwierdzenia Planu Pracy Rady Gminy </w:t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br/>
        <w:t>w Potworowie na 2025 rok.</w:t>
      </w:r>
    </w:p>
    <w:p w14:paraId="0EEB77DD" w14:textId="77777777" w:rsidR="00CC4696" w:rsidRPr="00CC4696" w:rsidRDefault="00CC4696" w:rsidP="00CC46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Zaopiniowanie projektu uchwały w sprawie zatwierdzenia planów pracy stałych komisji Rady Gminy w Potworowie na rok 2025.</w:t>
      </w:r>
    </w:p>
    <w:p w14:paraId="7A621CF1" w14:textId="77777777" w:rsidR="00CC4696" w:rsidRPr="00CC4696" w:rsidRDefault="00CC4696" w:rsidP="00CC469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Sprawy różne.</w:t>
      </w:r>
    </w:p>
    <w:p w14:paraId="20FD4A94" w14:textId="77777777" w:rsidR="00CC4696" w:rsidRPr="00CC4696" w:rsidRDefault="00CC4696" w:rsidP="00CC4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:lang w:eastAsia="pl-PL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Interpelacje i zapytania.</w:t>
      </w:r>
    </w:p>
    <w:p w14:paraId="3022E184" w14:textId="77777777" w:rsidR="00CC4696" w:rsidRPr="00CC4696" w:rsidRDefault="00CC4696" w:rsidP="00CC46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Calibri" w:hAnsi="Arial" w:cs="Arial"/>
          <w:kern w:val="0"/>
          <w14:ligatures w14:val="none"/>
        </w:rPr>
      </w:pP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Zakończenie i zamknięcie obrad komisji.</w:t>
      </w:r>
    </w:p>
    <w:p w14:paraId="1822BA3B" w14:textId="77777777" w:rsidR="00CC4696" w:rsidRPr="00CC4696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bookmarkStart w:id="1" w:name="_Hlk191292594"/>
      <w:bookmarkEnd w:id="0"/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posiedzenia – 12:05.</w:t>
      </w:r>
      <w:r w:rsidRPr="00CC469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A25BB95" w14:textId="79499D41" w:rsidR="00CC4696" w:rsidRDefault="00CC4696" w:rsidP="00CC4696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CC4696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posiedzenia – 13:20.</w:t>
      </w:r>
      <w:r w:rsidRPr="00CC4696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49478626" w14:textId="6290ACF0" w:rsidR="00CC4696" w:rsidRPr="00CC4696" w:rsidRDefault="00CC4696" w:rsidP="00CC4696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CC4696">
        <w:rPr>
          <w:rFonts w:ascii="Arial" w:hAnsi="Arial" w:cs="Arial"/>
          <w:sz w:val="22"/>
          <w:szCs w:val="22"/>
        </w:rPr>
        <w:t>Posiedzenie odbyło się w sali konferencyjnej Urzędu Gminy w Potworowie.</w:t>
      </w:r>
    </w:p>
    <w:bookmarkEnd w:id="1"/>
    <w:p w14:paraId="049A1661" w14:textId="71C6A9AA" w:rsidR="00CC4696" w:rsidRPr="00CC4696" w:rsidRDefault="00CC4696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2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26593326" w14:textId="6D67D91D" w:rsid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Po sprawdzeniu listy obecności stwierdzono prawomocność obrad.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388E67D" w14:textId="77777777" w:rsidR="00CC4696" w:rsidRP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bookmarkStart w:id="2" w:name="_Hlk191293218"/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 posiedzeniu udział wzięły:</w:t>
      </w:r>
    </w:p>
    <w:p w14:paraId="55FF0521" w14:textId="77777777" w:rsidR="00CC4696" w:rsidRPr="00CC4696" w:rsidRDefault="00CC4696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Wójt Gminy Potworów, Pani Marta Kaczor,</w:t>
      </w:r>
    </w:p>
    <w:p w14:paraId="337493E9" w14:textId="0C640942" w:rsidR="00CC4696" w:rsidRDefault="00CC4696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Zastępca Wójta, Pani Katarzyna Cieślikowska-Szewczyk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,</w:t>
      </w:r>
    </w:p>
    <w:p w14:paraId="7A16D67E" w14:textId="50EE5541" w:rsidR="00CC4696" w:rsidRPr="001B7CB9" w:rsidRDefault="00CC4696" w:rsidP="00CC46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Skarbnik Gminy, Pani Agnieszka Wójcik.</w:t>
      </w:r>
      <w:bookmarkEnd w:id="2"/>
    </w:p>
    <w:p w14:paraId="62D54EC6" w14:textId="77777777" w:rsidR="005630B7" w:rsidRDefault="005630B7" w:rsidP="005630B7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3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1FDFA9A" w14:textId="0F3AEE51" w:rsidR="00CC4696" w:rsidRPr="00CC4696" w:rsidRDefault="00CC4696" w:rsidP="005630B7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lastRenderedPageBreak/>
        <w:t>Przyjęto zaproponowany porządek obrad bez uwag.</w:t>
      </w:r>
    </w:p>
    <w:p w14:paraId="7783B4B1" w14:textId="56EDB484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Ad 4 )</w:t>
      </w:r>
    </w:p>
    <w:p w14:paraId="0B40417A" w14:textId="14E46112" w:rsidR="00940385" w:rsidRPr="00CC4696" w:rsidRDefault="00940385" w:rsidP="00940385">
      <w:pPr>
        <w:spacing w:before="100" w:beforeAutospacing="1" w:after="100" w:afterAutospacing="1" w:line="240" w:lineRule="auto"/>
        <w:jc w:val="both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bookmarkStart w:id="3" w:name="_Hlk191293321"/>
      <w:r>
        <w:rPr>
          <w:rStyle w:val="normaltextrun"/>
          <w:rFonts w:ascii="Arial" w:eastAsiaTheme="majorEastAsia" w:hAnsi="Arial" w:cs="Arial"/>
          <w:color w:val="000000"/>
        </w:rPr>
        <w:t xml:space="preserve">Przewodniczący Komisji przystąpił do realizacji kolejnego punktu tj. </w:t>
      </w:r>
      <w:r w:rsidRPr="00CC4696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 xml:space="preserve">Przyjęcie protokołu </w:t>
      </w:r>
      <w:r>
        <w:rPr>
          <w:rFonts w:ascii="Arial" w:eastAsia="NSimSun" w:hAnsi="Arial" w:cs="Arial"/>
          <w:bCs/>
          <w:kern w:val="3"/>
          <w:lang w:eastAsia="zh-CN" w:bidi="hi-IN"/>
          <w14:ligatures w14:val="none"/>
        </w:rPr>
        <w:br/>
      </w:r>
      <w:r w:rsidRPr="00CC4696"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>z poprzedniego posiedzenia komisji</w:t>
      </w:r>
      <w:r>
        <w:rPr>
          <w:rFonts w:ascii="Arial" w:eastAsia="NSimSun" w:hAnsi="Arial" w:cs="Arial"/>
          <w:bCs/>
          <w:kern w:val="3"/>
          <w:lang w:eastAsia="zh-CN" w:bidi="hi-IN"/>
          <w14:ligatures w14:val="none"/>
        </w:rPr>
        <w:t>.</w:t>
      </w:r>
      <w:r w:rsidRPr="00940385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</w:rPr>
        <w:t>Przewodniczący Komisji powiadomił zebranych uczestników, iż protokół był udostępniony w Biuletynie Informacji Publicznej oraz był dostępny do wglądu w Biurze Rady.</w:t>
      </w:r>
    </w:p>
    <w:bookmarkEnd w:id="3"/>
    <w:p w14:paraId="12B7E6D6" w14:textId="77777777" w:rsidR="00CC4696" w:rsidRP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Protokół z poprzedniego posiedzenia został przyjęty jednogłośnie.</w:t>
      </w:r>
    </w:p>
    <w:p w14:paraId="341F4F06" w14:textId="61092AA8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Ad 5)</w:t>
      </w:r>
    </w:p>
    <w:p w14:paraId="7A89E4D2" w14:textId="4DD5B12B" w:rsidR="008D381C" w:rsidRPr="00CC4696" w:rsidRDefault="008D381C" w:rsidP="008D381C">
      <w:pPr>
        <w:spacing w:before="100" w:beforeAutospacing="1" w:after="100" w:afterAutospacing="1" w:line="240" w:lineRule="auto"/>
        <w:jc w:val="both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bookmarkStart w:id="4" w:name="_Hlk191293452"/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przystąpił do realizacji kolejnego punkt posiedzenia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tj. </w:t>
      </w:r>
      <w:r w:rsidRPr="008D381C">
        <w:rPr>
          <w:rStyle w:val="normaltextrun"/>
          <w:rFonts w:ascii="Arial" w:eastAsiaTheme="majorEastAsia" w:hAnsi="Arial" w:cs="Arial"/>
          <w:color w:val="000000"/>
        </w:rPr>
        <w:t>Zaopiniowanie projektu uchwały w sprawie zmiany uchwały budżetowej na 2025 rok.</w:t>
      </w:r>
    </w:p>
    <w:bookmarkEnd w:id="4"/>
    <w:p w14:paraId="503FFFB7" w14:textId="77777777" w:rsidR="008D381C" w:rsidRDefault="00CC4696" w:rsidP="008D381C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Zmiany w budżecie na 2025 rok omówiła Skarbnik Gminy, Pani Agnieszka Wójcik, wyjaśniając konieczność wprowadzenia korekt w planie dochodów i wydatków gminy. </w:t>
      </w:r>
    </w:p>
    <w:p w14:paraId="30276442" w14:textId="5F22AC7C" w:rsidR="00CC4696" w:rsidRPr="00CC4696" w:rsidRDefault="00CC4696" w:rsidP="008D381C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Komisja jednogłośnie zaopiniowała projekt uchwały pozytywnie.</w:t>
      </w:r>
    </w:p>
    <w:p w14:paraId="723E11F6" w14:textId="5462A092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505A7EF8" w14:textId="643A850C" w:rsidR="008D381C" w:rsidRPr="00CC4696" w:rsidRDefault="008D381C" w:rsidP="008D381C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bookmarkStart w:id="5" w:name="_Hlk191293573"/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przeszedł do kolejnego punktu posiedzenia Komisji </w:t>
      </w:r>
      <w:r>
        <w:rPr>
          <w:rStyle w:val="normaltextrun"/>
          <w:rFonts w:ascii="Arial" w:eastAsiaTheme="majorEastAsia" w:hAnsi="Arial" w:cs="Arial"/>
          <w:color w:val="000000"/>
        </w:rPr>
        <w:br/>
        <w:t>tj.</w:t>
      </w:r>
      <w:r>
        <w:t xml:space="preserve"> </w:t>
      </w:r>
      <w:r w:rsidRPr="008D381C">
        <w:rPr>
          <w:rStyle w:val="normaltextrun"/>
          <w:rFonts w:ascii="Arial" w:eastAsiaTheme="majorEastAsia" w:hAnsi="Arial" w:cs="Arial"/>
          <w:color w:val="000000"/>
        </w:rPr>
        <w:t>Zaopiniowanie projektu uchwały w sprawie przyjęcia programu opieki nad zwierzętami bezdomnymi oraz zapobiegania bezdomności zwierząt na terenie Gminy Potworów w 2025 roku.</w:t>
      </w:r>
    </w:p>
    <w:p w14:paraId="254B05B9" w14:textId="77777777" w:rsidR="008D381C" w:rsidRDefault="00CC4696" w:rsidP="008D381C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Przedstawiono projekt uchwały wraz z uzasadnieniem, w którym wskazano podstawę prawną oraz cele programu, obejmujące m.in. sterylizację i kastrację zwierząt, zapewnienie opieki nad kotami oraz działania edukacyjne. </w:t>
      </w:r>
    </w:p>
    <w:p w14:paraId="52441057" w14:textId="4A27422E" w:rsidR="00CC4696" w:rsidRPr="00CC4696" w:rsidRDefault="00CC4696" w:rsidP="008D381C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Komisja po zapoznaniu się z projektem uchwały zaopiniowała go pozytywnie.</w:t>
      </w:r>
    </w:p>
    <w:bookmarkEnd w:id="5"/>
    <w:p w14:paraId="1833AAC1" w14:textId="5ECAFA1B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FC3DBE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5DB748EC" w14:textId="62BDFA27" w:rsidR="008D381C" w:rsidRPr="00CC4696" w:rsidRDefault="008D381C" w:rsidP="008D381C">
      <w:pPr>
        <w:spacing w:before="100" w:beforeAutospacing="1" w:after="100" w:afterAutospacing="1" w:line="240" w:lineRule="auto"/>
        <w:jc w:val="both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bookmarkStart w:id="6" w:name="_Hlk191293789"/>
      <w:r>
        <w:rPr>
          <w:rStyle w:val="normaltextrun"/>
          <w:rFonts w:ascii="Arial" w:eastAsiaTheme="majorEastAsia" w:hAnsi="Arial" w:cs="Arial"/>
        </w:rPr>
        <w:t>Przewodniczący Komisji przystąpił do realizacji kolejnego punkt, tj.</w:t>
      </w:r>
      <w:r w:rsidRPr="008D381C">
        <w:t xml:space="preserve"> </w:t>
      </w:r>
      <w:r w:rsidRPr="008D381C">
        <w:rPr>
          <w:rStyle w:val="normaltextrun"/>
          <w:rFonts w:ascii="Arial" w:eastAsiaTheme="majorEastAsia" w:hAnsi="Arial" w:cs="Arial"/>
        </w:rPr>
        <w:t xml:space="preserve">Zaopiniowanie projektu uchwały w sprawie ustalenia trybu udzielania i rozliczania dotacji dla publicznych </w:t>
      </w:r>
      <w:r>
        <w:rPr>
          <w:rStyle w:val="normaltextrun"/>
          <w:rFonts w:ascii="Arial" w:eastAsiaTheme="majorEastAsia" w:hAnsi="Arial" w:cs="Arial"/>
        </w:rPr>
        <w:br/>
      </w:r>
      <w:r w:rsidRPr="008D381C">
        <w:rPr>
          <w:rStyle w:val="normaltextrun"/>
          <w:rFonts w:ascii="Arial" w:eastAsiaTheme="majorEastAsia" w:hAnsi="Arial" w:cs="Arial"/>
        </w:rPr>
        <w:t>i niepublicznych podmiotów oświatowych oraz trybu przeprowadzania kontroli prawidłowości ich pobrania i wykorzystania.</w:t>
      </w:r>
    </w:p>
    <w:bookmarkEnd w:id="6"/>
    <w:p w14:paraId="3F2AF178" w14:textId="40EBF116" w:rsidR="008D381C" w:rsidRDefault="00CC4696" w:rsidP="008D381C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Przedstawiono uzasadnienie do uchwały, w którym podkreślono podstawę prawną </w:t>
      </w:r>
      <w:r w:rsidR="008D381C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oraz konieczność dostosowania przepisów do aktualnych regulacji. Wskazano, </w:t>
      </w:r>
      <w:r w:rsidR="008D381C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że zgodnie z art. 4 ust. 1 ustawy z dnia 20 lipca 2000 r. o ogłaszaniu aktów normatywnych i niektórych innych aktów prawnych, uchwała wejdzie w życie po upływie 14 dni </w:t>
      </w:r>
      <w:r w:rsidR="008D381C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od ogłoszenia, ale będzie miała zastosowanie od 1 stycznia 2025 r. Trybunał Konstytucyjny uznał, że działanie prawa wstecz jest dopuszczalne, jeśli poprawia sytuację prawną niektórych adresatów normy i jednocześnie nie pogarsza sytuacji innych. Uchwała ma na celu ustalenie poprawnej kwoty dotacji dla dzieci uczęszczających do niepublicznych przedszkoli na terenie Gminy Potworów.</w:t>
      </w:r>
    </w:p>
    <w:p w14:paraId="112A7D17" w14:textId="460B6B94" w:rsidR="00CC4696" w:rsidRPr="00CC4696" w:rsidRDefault="00CC4696" w:rsidP="008D381C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lastRenderedPageBreak/>
        <w:t xml:space="preserve"> Komisja jednogłośnie zaopiniowała projekt uchwały pozytywnie.</w:t>
      </w:r>
    </w:p>
    <w:p w14:paraId="260DA011" w14:textId="5A658963" w:rsidR="00CC4696" w:rsidRDefault="005630B7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bookmarkStart w:id="7" w:name="_Hlk191293850"/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Ad 8)</w:t>
      </w:r>
    </w:p>
    <w:p w14:paraId="65007145" w14:textId="060C80C6" w:rsidR="008D381C" w:rsidRPr="00CC4696" w:rsidRDefault="008D381C" w:rsidP="008D381C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przystąpił do realizacji kolejnego punktu, </w:t>
      </w:r>
      <w:r>
        <w:rPr>
          <w:rStyle w:val="normaltextrun"/>
          <w:rFonts w:ascii="Arial" w:eastAsiaTheme="majorEastAsia" w:hAnsi="Arial" w:cs="Arial"/>
          <w:color w:val="000000"/>
        </w:rPr>
        <w:br/>
        <w:t>tj.</w:t>
      </w:r>
      <w:r>
        <w:t xml:space="preserve"> </w:t>
      </w:r>
      <w:r w:rsidRPr="008D381C">
        <w:rPr>
          <w:rStyle w:val="normaltextrun"/>
          <w:rFonts w:ascii="Arial" w:eastAsiaTheme="majorEastAsia" w:hAnsi="Arial" w:cs="Arial"/>
          <w:color w:val="000000"/>
        </w:rPr>
        <w:t>Zaopiniowanie projektu uchwały</w:t>
      </w:r>
      <w:r w:rsidR="005D6D4C">
        <w:rPr>
          <w:rStyle w:val="normaltextrun"/>
          <w:rFonts w:ascii="Arial" w:eastAsiaTheme="majorEastAsia" w:hAnsi="Arial" w:cs="Arial"/>
          <w:color w:val="000000"/>
        </w:rPr>
        <w:t xml:space="preserve"> w sprawie </w:t>
      </w:r>
      <w:r w:rsidRPr="008D381C">
        <w:rPr>
          <w:rStyle w:val="normaltextrun"/>
          <w:rFonts w:ascii="Arial" w:eastAsiaTheme="majorEastAsia" w:hAnsi="Arial" w:cs="Arial"/>
          <w:color w:val="000000"/>
        </w:rPr>
        <w:t xml:space="preserve">ustalenia wysokości ekwiwalentu pieniężnego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8D381C">
        <w:rPr>
          <w:rStyle w:val="normaltextrun"/>
          <w:rFonts w:ascii="Arial" w:eastAsiaTheme="majorEastAsia" w:hAnsi="Arial" w:cs="Arial"/>
          <w:color w:val="000000"/>
        </w:rPr>
        <w:t>dla strażaków ratowników ochotniczych straży pożarnych i kandydatów na strażaków ratowników ochotniczych straży pożarnych.</w:t>
      </w:r>
    </w:p>
    <w:bookmarkEnd w:id="7"/>
    <w:p w14:paraId="73C2754E" w14:textId="77777777" w:rsidR="00CC4696" w:rsidRPr="00CC4696" w:rsidRDefault="00CC4696" w:rsidP="008D381C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Omówiono projekt uchwały dotyczący ekwiwalentu pieniężnego, który przysługuje strażakom ratownikom OSP. Komisja przyjęła następujące stawki:</w:t>
      </w:r>
    </w:p>
    <w:p w14:paraId="55FC9BD5" w14:textId="752A8722" w:rsidR="005630B7" w:rsidRPr="005630B7" w:rsidRDefault="00CC4696" w:rsidP="008D38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bookmarkStart w:id="8" w:name="_Hlk191293904"/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30</w:t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zł </w:t>
      </w:r>
      <w:r w:rsidR="005630B7" w:rsidRPr="005630B7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za udział w działaniu ratowniczym lub akcji ratowniczej naliczane za każdą rozpoczętą godzinę naliczaną zgodnie z art. 15 ust. 2 ustawy o ochotniczych strażach pożarnych,</w:t>
      </w:r>
    </w:p>
    <w:p w14:paraId="58267C78" w14:textId="01830A05" w:rsidR="00CC4696" w:rsidRDefault="00CC4696" w:rsidP="008D38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10 zł</w:t>
      </w:r>
      <w:r w:rsidR="00940385" w:rsidRPr="00940385">
        <w:t xml:space="preserve"> </w:t>
      </w:r>
      <w:r w:rsidR="00940385"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za każdą rozpoczętą godzinę uczestniczenia w szkoleniu lub ćwiczeniu pożarniczym organizowanym przez Państwową Straż Pożarną, Gminę Potworów </w:t>
      </w:r>
      <w:r w:rsidR="008D381C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="00940385"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i inne uprawnione podmioty</w:t>
      </w:r>
      <w:r w:rsid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,</w:t>
      </w:r>
    </w:p>
    <w:p w14:paraId="22CA1EBE" w14:textId="1B24069C" w:rsidR="00940385" w:rsidRPr="00CC4696" w:rsidRDefault="00940385" w:rsidP="008D38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940385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10 zł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dla </w:t>
      </w:r>
      <w:r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kandydat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a</w:t>
      </w:r>
      <w:r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na strażaka ratownika Ochotniczych Straży Pożarnych </w:t>
      </w:r>
      <w:r w:rsidR="008D381C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na terenie Gminy Potworów, który ukończył 18 lat, a nie ukończył 65 lat, i który uczestniczył w szkoleniu podstawowym przygotowującym do bezpośredniego udziału w działaniu ratowniczym</w:t>
      </w:r>
      <w:r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za każdą rozpoczętą godzinę szkolenia;</w:t>
      </w:r>
    </w:p>
    <w:p w14:paraId="787F3283" w14:textId="2A51569C" w:rsidR="00940385" w:rsidRPr="00940385" w:rsidRDefault="00CC4696" w:rsidP="008D381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15 zł</w:t>
      </w:r>
      <w:r w:rsidR="00940385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940385"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dla</w:t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="00940385"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strażak</w:t>
      </w:r>
      <w:r w:rsid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a</w:t>
      </w:r>
      <w:r w:rsidR="00940385"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ratownik</w:t>
      </w:r>
      <w:r w:rsidR="008D381C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a</w:t>
      </w:r>
      <w:r w:rsidR="00940385" w:rsidRP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Ochotniczych Straży Pożarnych na terenie Gminy Potworów, który brał udział w działaniach zabezpieczenia obszaru chronionego właściwej jednostki ratowniczo-gaśniczej Państwowej Straży Pożarnej, określonego w powiatowym planie ratowniczym za każdą rozpoczętą godzinę naliczaną zgodnie z art. 15 ust. 2 ustawy o ochotniczych strażach pożarnych,</w:t>
      </w:r>
    </w:p>
    <w:bookmarkEnd w:id="8"/>
    <w:p w14:paraId="30BA2292" w14:textId="77777777" w:rsidR="00CC4696" w:rsidRP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Komisja zaopiniowała projekt uchwały pozytywnie.</w:t>
      </w:r>
    </w:p>
    <w:p w14:paraId="6FCCFEC6" w14:textId="1531B9AA" w:rsidR="00CC4696" w:rsidRDefault="00940385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27865410" w14:textId="09969FA2" w:rsidR="008D381C" w:rsidRDefault="008D381C" w:rsidP="0081526B">
      <w:pPr>
        <w:spacing w:before="100" w:beforeAutospacing="1" w:after="100" w:afterAutospacing="1" w:line="240" w:lineRule="auto"/>
        <w:jc w:val="both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bookmarkStart w:id="9" w:name="_Hlk191293954"/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przystąpił do realizacji kolejnego punktu, </w:t>
      </w:r>
      <w:r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Pr="008D381C">
        <w:t xml:space="preserve"> </w:t>
      </w:r>
      <w:r>
        <w:rPr>
          <w:rStyle w:val="normaltextrun"/>
          <w:rFonts w:ascii="Arial" w:eastAsiaTheme="majorEastAsia" w:hAnsi="Arial" w:cs="Arial"/>
          <w:color w:val="000000"/>
        </w:rPr>
        <w:t>Z</w:t>
      </w:r>
      <w:r w:rsidRPr="008D381C">
        <w:rPr>
          <w:rStyle w:val="normaltextrun"/>
          <w:rFonts w:ascii="Arial" w:eastAsiaTheme="majorEastAsia" w:hAnsi="Arial" w:cs="Arial"/>
          <w:color w:val="000000"/>
        </w:rPr>
        <w:t>aopiniowanie projektu uchwały w sprawie  przyjęcia „Wieloletniego programu gospodarowania  mieszkaniowym zasobem Gminy Potworów na lata 2025 - 2029”</w:t>
      </w:r>
    </w:p>
    <w:p w14:paraId="2656D390" w14:textId="77777777" w:rsidR="00CC4696" w:rsidRP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Projekt uchwały został przedstawiony i przyjęty bez uwag.</w:t>
      </w:r>
    </w:p>
    <w:bookmarkEnd w:id="9"/>
    <w:p w14:paraId="6BFF08DC" w14:textId="7EB9A677" w:rsidR="00CC4696" w:rsidRDefault="00940385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81526B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)</w:t>
      </w:r>
    </w:p>
    <w:p w14:paraId="4EAAB3B3" w14:textId="50A056AC" w:rsidR="0081526B" w:rsidRPr="00CC4696" w:rsidRDefault="0081526B" w:rsidP="0081526B">
      <w:pPr>
        <w:spacing w:before="100" w:beforeAutospacing="1" w:after="100" w:afterAutospacing="1" w:line="240" w:lineRule="auto"/>
        <w:jc w:val="both"/>
        <w:outlineLvl w:val="3"/>
        <w:rPr>
          <w:rFonts w:ascii="Arial" w:eastAsiaTheme="majorEastAsia" w:hAnsi="Arial" w:cs="Arial"/>
          <w:color w:val="000000"/>
        </w:rPr>
      </w:pPr>
      <w:bookmarkStart w:id="10" w:name="_Hlk191294026"/>
      <w:r>
        <w:rPr>
          <w:rStyle w:val="normaltextrun"/>
          <w:rFonts w:ascii="Arial" w:eastAsiaTheme="majorEastAsia" w:hAnsi="Arial" w:cs="Arial"/>
          <w:color w:val="000000"/>
        </w:rPr>
        <w:t xml:space="preserve">Przewodniczący Łukasz Chrząstowski przystąpił do realizacji kolejnego punktu, </w:t>
      </w:r>
      <w:r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="00FC3DBE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Pr="0081526B">
        <w:rPr>
          <w:rStyle w:val="normaltextrun"/>
          <w:rFonts w:ascii="Arial" w:eastAsiaTheme="majorEastAsia" w:hAnsi="Arial" w:cs="Arial"/>
          <w:color w:val="000000"/>
        </w:rPr>
        <w:t>Zaopiniowanie projektu uchwały w</w:t>
      </w:r>
      <w:r w:rsidR="00F31BDC">
        <w:rPr>
          <w:rStyle w:val="normaltextrun"/>
          <w:rFonts w:ascii="Arial" w:eastAsiaTheme="majorEastAsia" w:hAnsi="Arial" w:cs="Arial"/>
          <w:color w:val="000000"/>
        </w:rPr>
        <w:t xml:space="preserve"> sprawie</w:t>
      </w:r>
      <w:r w:rsidRPr="0081526B">
        <w:rPr>
          <w:rStyle w:val="normaltextrun"/>
          <w:rFonts w:ascii="Arial" w:eastAsiaTheme="majorEastAsia" w:hAnsi="Arial" w:cs="Arial"/>
          <w:color w:val="000000"/>
        </w:rPr>
        <w:t xml:space="preserve"> zatwierdzenia Planu Pracy Rady Gminy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81526B">
        <w:rPr>
          <w:rStyle w:val="normaltextrun"/>
          <w:rFonts w:ascii="Arial" w:eastAsiaTheme="majorEastAsia" w:hAnsi="Arial" w:cs="Arial"/>
          <w:color w:val="000000"/>
        </w:rPr>
        <w:t>w Potworowie na 2025 rok.</w:t>
      </w:r>
    </w:p>
    <w:bookmarkEnd w:id="10"/>
    <w:p w14:paraId="3203E00D" w14:textId="77777777" w:rsid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Komisja jednogłośnie zaakceptowała projekt uchwały.</w:t>
      </w:r>
    </w:p>
    <w:p w14:paraId="48D3C1AB" w14:textId="14C4BBB4" w:rsidR="0081526B" w:rsidRDefault="0081526B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81526B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Ad.11)</w:t>
      </w:r>
    </w:p>
    <w:p w14:paraId="7BD85667" w14:textId="5117B513" w:rsidR="0081526B" w:rsidRDefault="0081526B" w:rsidP="0081526B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bookmarkStart w:id="11" w:name="_Hlk191294118"/>
      <w:r>
        <w:rPr>
          <w:rStyle w:val="normaltextrun"/>
          <w:rFonts w:ascii="Arial" w:eastAsiaTheme="majorEastAsia" w:hAnsi="Arial" w:cs="Arial"/>
          <w:color w:val="000000"/>
        </w:rPr>
        <w:lastRenderedPageBreak/>
        <w:t xml:space="preserve">Przewodniczący Łukasz Chrząstowski przystąpił do realizacji kolejnego punktu, </w:t>
      </w:r>
      <w:r>
        <w:rPr>
          <w:rStyle w:val="normaltextrun"/>
          <w:rFonts w:ascii="Arial" w:eastAsiaTheme="majorEastAsia" w:hAnsi="Arial" w:cs="Arial"/>
          <w:color w:val="000000"/>
        </w:rPr>
        <w:br/>
        <w:t>tj.</w:t>
      </w:r>
      <w:r w:rsidRPr="0081526B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Pr="00CC4696">
        <w:rPr>
          <w:rFonts w:ascii="Arial" w:eastAsia="Calibri" w:hAnsi="Arial" w:cs="Arial"/>
          <w:kern w:val="0"/>
          <w:lang w:eastAsia="pl-PL"/>
          <w14:ligatures w14:val="none"/>
        </w:rPr>
        <w:t>Zaopiniowanie projektu uchwały w sprawie zatwierdzenia planów pracy stałych komisji Rady Gminy w Potworowie na rok 2025</w:t>
      </w:r>
      <w:r>
        <w:rPr>
          <w:rFonts w:ascii="Arial" w:eastAsia="Calibri" w:hAnsi="Arial" w:cs="Arial"/>
          <w:kern w:val="0"/>
          <w:lang w:eastAsia="pl-PL"/>
          <w14:ligatures w14:val="none"/>
        </w:rPr>
        <w:t>.</w:t>
      </w:r>
    </w:p>
    <w:bookmarkEnd w:id="11"/>
    <w:p w14:paraId="71B316A2" w14:textId="3213FC00" w:rsidR="0081526B" w:rsidRPr="00CC4696" w:rsidRDefault="0081526B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Style w:val="normaltextrun"/>
          <w:rFonts w:ascii="Arial" w:eastAsiaTheme="majorEastAsia" w:hAnsi="Arial" w:cs="Arial"/>
          <w:color w:val="000000"/>
        </w:rPr>
        <w:t>Komisja jednogłośnie zaopiniowała projekt pozytywnie.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9B71D93" w14:textId="6271D048" w:rsidR="00CC4696" w:rsidRPr="00CC4696" w:rsidRDefault="0081526B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Ad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2)</w:t>
      </w:r>
    </w:p>
    <w:p w14:paraId="60F67BD9" w14:textId="77777777" w:rsidR="00CC4696" w:rsidRPr="00CC4696" w:rsidRDefault="00CC4696" w:rsidP="0081526B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W punkcie spraw różnych poruszono następujące kwestie:</w:t>
      </w:r>
    </w:p>
    <w:p w14:paraId="6AFA1FCD" w14:textId="77777777" w:rsidR="00CC4696" w:rsidRPr="00CC4696" w:rsidRDefault="00CC4696" w:rsidP="008152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Naprawa hydroforni</w:t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– Omówiono konieczność przeprowadzenia niezbędnych prac naprawczych w celu zapewnienia ciągłości dostaw wody oraz poprawy jej jakości.</w:t>
      </w:r>
    </w:p>
    <w:p w14:paraId="18A2F1DD" w14:textId="279D8374" w:rsidR="00CC4696" w:rsidRPr="00CC4696" w:rsidRDefault="00CC4696" w:rsidP="0081526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Odzyskanie kolejnych dróg gminnych na własność</w:t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– Przedyskutowano</w:t>
      </w:r>
      <w:r w:rsidR="0081526B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 </w:t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działania mające na celu uregulowanie stanu prawnego dróg znajdujących się </w:t>
      </w:r>
      <w:r w:rsidR="0081526B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na terenie gminy oraz ich odzyskanie na własność gminy.</w:t>
      </w:r>
    </w:p>
    <w:p w14:paraId="3E255E76" w14:textId="77777777" w:rsidR="00CC4696" w:rsidRPr="00CC4696" w:rsidRDefault="00CC4696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12. Interpelacje i zapytania</w:t>
      </w:r>
    </w:p>
    <w:p w14:paraId="3AA5B108" w14:textId="77777777" w:rsidR="00CC4696" w:rsidRPr="00CC4696" w:rsidRDefault="00CC4696" w:rsidP="00CC4696">
      <w:pPr>
        <w:spacing w:before="100" w:beforeAutospacing="1" w:after="100" w:afterAutospacing="1" w:line="240" w:lineRule="auto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Nie zgłoszono interpelacji ani zapytań.</w:t>
      </w:r>
    </w:p>
    <w:p w14:paraId="0185436C" w14:textId="77777777" w:rsidR="00CC4696" w:rsidRPr="00CC4696" w:rsidRDefault="00CC4696" w:rsidP="00CC4696">
      <w:pPr>
        <w:spacing w:before="100" w:beforeAutospacing="1" w:after="100" w:afterAutospacing="1" w:line="240" w:lineRule="auto"/>
        <w:outlineLvl w:val="3"/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13. Zakończenie i zamknięcie obrad Komisji</w:t>
      </w:r>
    </w:p>
    <w:p w14:paraId="70782C98" w14:textId="28B4EA1F" w:rsidR="00CC4696" w:rsidRPr="00CC4696" w:rsidRDefault="00CC4696" w:rsidP="0081526B">
      <w:pPr>
        <w:spacing w:before="100" w:beforeAutospacing="1" w:after="100" w:afterAutospacing="1" w:line="240" w:lineRule="auto"/>
        <w:jc w:val="both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Przewodniczący Komisji Łukasz Chrz</w:t>
      </w:r>
      <w:r w:rsidR="00940385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ą</w:t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 xml:space="preserve">stowski podziękował wszystkim obecnym </w:t>
      </w:r>
      <w:r w:rsidR="005D6D4C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br/>
      </w:r>
      <w:r w:rsidRPr="00CC4696"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  <w:t>i zamknął posiedzenie Komisji.</w:t>
      </w:r>
    </w:p>
    <w:p w14:paraId="4F3144A0" w14:textId="6C0C370F" w:rsidR="00CC4696" w:rsidRPr="00CC4696" w:rsidRDefault="00CC4696" w:rsidP="00940385">
      <w:pPr>
        <w:spacing w:before="100" w:beforeAutospacing="1" w:after="100" w:afterAutospacing="1" w:line="240" w:lineRule="auto"/>
        <w:ind w:left="720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</w:p>
    <w:p w14:paraId="302289C3" w14:textId="77777777" w:rsidR="00CC4696" w:rsidRPr="00CC4696" w:rsidRDefault="00CC4696" w:rsidP="00940385">
      <w:pPr>
        <w:spacing w:after="0" w:line="240" w:lineRule="auto"/>
        <w:jc w:val="right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Przewodniczący Komisji Rewizyjnej</w:t>
      </w:r>
    </w:p>
    <w:p w14:paraId="380BDD4D" w14:textId="38FCBE32" w:rsidR="00CC4696" w:rsidRPr="00CC4696" w:rsidRDefault="00940385" w:rsidP="00940385">
      <w:pPr>
        <w:spacing w:after="0" w:line="240" w:lineRule="auto"/>
        <w:jc w:val="center"/>
        <w:rPr>
          <w:rFonts w:ascii="Aptos" w:eastAsia="Calibri" w:hAnsi="Aptos" w:cs="Aptos"/>
          <w:kern w:val="0"/>
          <w:sz w:val="24"/>
          <w:szCs w:val="24"/>
          <w:lang w:eastAsia="pl-PL"/>
          <w14:ligatures w14:val="none"/>
        </w:rPr>
      </w:pP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/-/ Łukasz Chrz</w:t>
      </w:r>
      <w:r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ą</w:t>
      </w:r>
      <w:r w:rsidR="00CC4696" w:rsidRPr="00CC4696">
        <w:rPr>
          <w:rFonts w:ascii="Aptos" w:eastAsia="Calibri" w:hAnsi="Aptos" w:cs="Aptos"/>
          <w:b/>
          <w:bCs/>
          <w:kern w:val="0"/>
          <w:sz w:val="24"/>
          <w:szCs w:val="24"/>
          <w:lang w:eastAsia="pl-PL"/>
          <w14:ligatures w14:val="none"/>
        </w:rPr>
        <w:t>stowski</w:t>
      </w:r>
    </w:p>
    <w:p w14:paraId="48F3D2BF" w14:textId="77777777" w:rsidR="00CC4696" w:rsidRPr="00CC4696" w:rsidRDefault="00CC4696" w:rsidP="00CC4696">
      <w:pPr>
        <w:jc w:val="center"/>
      </w:pPr>
    </w:p>
    <w:p w14:paraId="4FDC4CA6" w14:textId="77777777" w:rsidR="00CC4696" w:rsidRPr="00CC4696" w:rsidRDefault="00CC4696" w:rsidP="00CC4696">
      <w:pPr>
        <w:jc w:val="center"/>
      </w:pPr>
    </w:p>
    <w:p w14:paraId="25E11601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01C9"/>
    <w:multiLevelType w:val="multilevel"/>
    <w:tmpl w:val="310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246503">
    <w:abstractNumId w:val="1"/>
  </w:num>
  <w:num w:numId="2" w16cid:durableId="134570710">
    <w:abstractNumId w:val="0"/>
  </w:num>
  <w:num w:numId="3" w16cid:durableId="870924358">
    <w:abstractNumId w:val="3"/>
  </w:num>
  <w:num w:numId="4" w16cid:durableId="811095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96"/>
    <w:rsid w:val="00027664"/>
    <w:rsid w:val="001B7CB9"/>
    <w:rsid w:val="002464B4"/>
    <w:rsid w:val="002A38CB"/>
    <w:rsid w:val="002B0841"/>
    <w:rsid w:val="00332C3B"/>
    <w:rsid w:val="0043301E"/>
    <w:rsid w:val="004A2A00"/>
    <w:rsid w:val="004E29CD"/>
    <w:rsid w:val="005630B7"/>
    <w:rsid w:val="005D6D4C"/>
    <w:rsid w:val="0064710B"/>
    <w:rsid w:val="0081526B"/>
    <w:rsid w:val="008A531C"/>
    <w:rsid w:val="008D381C"/>
    <w:rsid w:val="00940385"/>
    <w:rsid w:val="009761B3"/>
    <w:rsid w:val="009C4881"/>
    <w:rsid w:val="00CC4696"/>
    <w:rsid w:val="00F31BDC"/>
    <w:rsid w:val="00FC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0FDE"/>
  <w15:chartTrackingRefBased/>
  <w15:docId w15:val="{B02E663A-168D-4468-8D8E-04476DED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6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6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6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6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6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6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6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6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6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6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69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CC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CC4696"/>
  </w:style>
  <w:style w:type="character" w:customStyle="1" w:styleId="eop">
    <w:name w:val="eop"/>
    <w:basedOn w:val="Domylnaczcionkaakapitu"/>
    <w:rsid w:val="00CC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10</cp:revision>
  <cp:lastPrinted>2025-02-25T11:01:00Z</cp:lastPrinted>
  <dcterms:created xsi:type="dcterms:W3CDTF">2025-02-24T07:59:00Z</dcterms:created>
  <dcterms:modified xsi:type="dcterms:W3CDTF">2025-02-27T06:59:00Z</dcterms:modified>
</cp:coreProperties>
</file>