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422B73E5" w:rsidR="00C128A0" w:rsidRDefault="00443EF8" w:rsidP="00C128A0">
      <w:pPr>
        <w:pStyle w:val="Textbody"/>
        <w:jc w:val="right"/>
        <w:rPr>
          <w:rFonts w:hint="eastAsia"/>
        </w:rPr>
      </w:pPr>
      <w:r>
        <w:t>Potworów, dnia 2</w:t>
      </w:r>
      <w:r w:rsidR="00142FA3">
        <w:t>4 stycznia</w:t>
      </w:r>
      <w:r w:rsidR="00761DD7">
        <w:t xml:space="preserve"> </w:t>
      </w:r>
      <w:r w:rsidR="00C128A0">
        <w:t>2024 r. </w:t>
      </w:r>
    </w:p>
    <w:p w14:paraId="6C393D8D" w14:textId="77777777" w:rsidR="00C128A0" w:rsidRDefault="00C128A0" w:rsidP="00C128A0">
      <w:pPr>
        <w:pStyle w:val="Textbody"/>
        <w:jc w:val="right"/>
        <w:rPr>
          <w:rFonts w:hint="eastAsia"/>
        </w:rPr>
      </w:pPr>
    </w:p>
    <w:p w14:paraId="6AFB4A46" w14:textId="77777777" w:rsidR="00C128A0" w:rsidRDefault="00C128A0" w:rsidP="00C128A0">
      <w:pPr>
        <w:pStyle w:val="Textbody"/>
        <w:rPr>
          <w:rFonts w:hint="eastAsia"/>
        </w:rPr>
      </w:pPr>
      <w:r>
        <w:t>Komisja Rozwoju Gospodarczego, Rolnictwa i Ochrony Środowiska</w:t>
      </w:r>
      <w:r>
        <w:br/>
        <w:t>Rady Gminy w Potworowie </w:t>
      </w:r>
    </w:p>
    <w:p w14:paraId="455D499A" w14:textId="77777777" w:rsidR="00C128A0" w:rsidRDefault="00C128A0" w:rsidP="00C128A0">
      <w:pPr>
        <w:pStyle w:val="Textbody"/>
        <w:rPr>
          <w:rFonts w:hint="eastAsia"/>
        </w:rPr>
      </w:pPr>
    </w:p>
    <w:p w14:paraId="26DD819F" w14:textId="77777777" w:rsidR="00C128A0" w:rsidRDefault="00C128A0" w:rsidP="00C128A0">
      <w:pPr>
        <w:pStyle w:val="Textbody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ZAWIADOMIENIE </w:t>
      </w:r>
    </w:p>
    <w:p w14:paraId="1AC28116" w14:textId="5C69FF29" w:rsidR="00C128A0" w:rsidRDefault="00C128A0" w:rsidP="00443EF8">
      <w:pPr>
        <w:pStyle w:val="Textbody"/>
        <w:ind w:firstLine="397"/>
        <w:jc w:val="both"/>
        <w:rPr>
          <w:rFonts w:hint="eastAsia"/>
        </w:rPr>
      </w:pPr>
      <w:r>
        <w:t xml:space="preserve">Zapraszam na posiedzenie Komisji Rozwoju Gospodarczego, Rolnictwa i Ochrony Środowiska,  </w:t>
      </w:r>
      <w:r>
        <w:br/>
      </w:r>
      <w:r w:rsidR="00443EF8">
        <w:rPr>
          <w:b/>
          <w:bCs/>
        </w:rPr>
        <w:t>w dn</w:t>
      </w:r>
      <w:r w:rsidR="00880132">
        <w:rPr>
          <w:b/>
          <w:bCs/>
        </w:rPr>
        <w:t xml:space="preserve">iu </w:t>
      </w:r>
      <w:r w:rsidR="00142FA3">
        <w:rPr>
          <w:b/>
          <w:bCs/>
        </w:rPr>
        <w:t xml:space="preserve">28 stycznia </w:t>
      </w:r>
      <w:r w:rsidR="00880132">
        <w:rPr>
          <w:b/>
          <w:bCs/>
        </w:rPr>
        <w:t xml:space="preserve">2024 r. o godz. </w:t>
      </w:r>
      <w:r w:rsidR="00794373">
        <w:rPr>
          <w:b/>
          <w:bCs/>
        </w:rPr>
        <w:t>11</w:t>
      </w:r>
      <w:r w:rsidR="00443EF8">
        <w:rPr>
          <w:b/>
          <w:bCs/>
        </w:rPr>
        <w:t xml:space="preserve">:00 </w:t>
      </w:r>
      <w:r>
        <w:t>w sali konferencyjnej Urzędu Gminy w Potworowie. </w:t>
      </w:r>
    </w:p>
    <w:p w14:paraId="6A7CD9C3" w14:textId="77777777" w:rsidR="00142FA3" w:rsidRPr="00142FA3" w:rsidRDefault="00142FA3" w:rsidP="00142FA3">
      <w:pPr>
        <w:spacing w:line="256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b/>
          <w:bCs/>
          <w:sz w:val="24"/>
          <w:szCs w:val="24"/>
          <w:lang w:eastAsia="pl-PL"/>
        </w:rPr>
        <w:t>W projekcie porządku obrad przewiduje się:</w:t>
      </w:r>
    </w:p>
    <w:p w14:paraId="52BB0DF7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Sprawdzenie obecności.</w:t>
      </w:r>
    </w:p>
    <w:p w14:paraId="6D13ADCB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Otwarcie posiedzenia komisji i stwierdzenie prawomocności obrad.</w:t>
      </w:r>
    </w:p>
    <w:p w14:paraId="26FF489F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Przyjęcie porządku posiedzenia komisji obrad.</w:t>
      </w:r>
    </w:p>
    <w:p w14:paraId="2A91C99D" w14:textId="77777777" w:rsidR="00142FA3" w:rsidRPr="00142FA3" w:rsidRDefault="00142FA3" w:rsidP="00142FA3">
      <w:pPr>
        <w:numPr>
          <w:ilvl w:val="0"/>
          <w:numId w:val="17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</w:rPr>
      </w:pPr>
      <w:r w:rsidRPr="00142FA3">
        <w:rPr>
          <w:rFonts w:ascii="Arial" w:eastAsia="NSimSun" w:hAnsi="Arial" w:cs="Arial"/>
          <w:bCs/>
          <w:kern w:val="3"/>
          <w:lang w:eastAsia="zh-CN" w:bidi="hi-IN"/>
        </w:rPr>
        <w:t>Przyjęcie protokołu z poprzedniego posiedzenia komisji. </w:t>
      </w:r>
    </w:p>
    <w:p w14:paraId="35F05B4F" w14:textId="77777777" w:rsidR="00142FA3" w:rsidRPr="00142FA3" w:rsidRDefault="00142FA3" w:rsidP="00142FA3">
      <w:pPr>
        <w:numPr>
          <w:ilvl w:val="0"/>
          <w:numId w:val="17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Zaopiniowanie projektu uchwały w sprawie przyjęcia rezygnacji z funkcji przewodniczącego Rady Gminy.</w:t>
      </w:r>
    </w:p>
    <w:p w14:paraId="60EBC648" w14:textId="77777777" w:rsidR="00142FA3" w:rsidRPr="00142FA3" w:rsidRDefault="00142FA3" w:rsidP="00142FA3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Zapoznanie się z Postanowieniem Komisarza Wyborczego w sprawie stwierdzenia wygaśnięcia mandatu radnego Rady Gminy w Potworowie.</w:t>
      </w:r>
    </w:p>
    <w:p w14:paraId="5022972A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Uchwały Nr X.36.2024 Rady Gminy w Potworowie z dnia 27 listopada 2024 r. w sprawie określenia wysokości stawek podatku od nieruchomości na rok 2025.</w:t>
      </w:r>
    </w:p>
    <w:p w14:paraId="5A0E0C62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w Wieloletniej Prognozie Finansowej Gminy Potworów na lata 2025-2028.</w:t>
      </w:r>
    </w:p>
    <w:p w14:paraId="67FDFB8B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uchwały budżetowej na 2025 rok.</w:t>
      </w:r>
    </w:p>
    <w:p w14:paraId="15A7EB93" w14:textId="0D0CC7AA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 xml:space="preserve">Zaopiniowanie projektu uchwały w sprawie przyznania dotacji celowej na prace konserwatorskie, restauratorskie lub roboty budowlane przy zabytkach wpisanych </w:t>
      </w:r>
      <w:r>
        <w:rPr>
          <w:rFonts w:ascii="Aptos" w:eastAsia="Calibri" w:hAnsi="Aptos" w:cs="Aptos"/>
          <w:sz w:val="24"/>
          <w:szCs w:val="24"/>
          <w:lang w:eastAsia="pl-PL"/>
        </w:rPr>
        <w:br/>
      </w:r>
      <w:r w:rsidRPr="00142FA3">
        <w:rPr>
          <w:rFonts w:ascii="Aptos" w:eastAsia="Calibri" w:hAnsi="Aptos" w:cs="Aptos"/>
          <w:sz w:val="24"/>
          <w:szCs w:val="24"/>
          <w:lang w:eastAsia="pl-PL"/>
        </w:rPr>
        <w:t>do rejestru zabytków położonych na terenie Gminy Potworów.</w:t>
      </w:r>
    </w:p>
    <w:p w14:paraId="66052557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Sprawy różne.</w:t>
      </w:r>
    </w:p>
    <w:p w14:paraId="6E766A9F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Interpelacje i zapytania.</w:t>
      </w:r>
    </w:p>
    <w:p w14:paraId="4FE544CE" w14:textId="77777777" w:rsidR="00142FA3" w:rsidRPr="00142FA3" w:rsidRDefault="00142FA3" w:rsidP="00142F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sz w:val="24"/>
          <w:szCs w:val="24"/>
          <w:lang w:eastAsia="pl-PL"/>
        </w:rPr>
        <w:t>Zakończenie i zamknięcie obrad komisji.</w:t>
      </w:r>
    </w:p>
    <w:p w14:paraId="298D742B" w14:textId="77777777" w:rsidR="00142FA3" w:rsidRPr="00142FA3" w:rsidRDefault="00142FA3" w:rsidP="00142FA3">
      <w:pPr>
        <w:spacing w:line="256" w:lineRule="auto"/>
        <w:rPr>
          <w:rFonts w:ascii="Arial" w:eastAsia="NSimSun" w:hAnsi="Arial" w:cs="Arial"/>
          <w:bCs/>
          <w:kern w:val="3"/>
          <w:lang w:eastAsia="zh-CN" w:bidi="hi-IN"/>
        </w:rPr>
      </w:pPr>
    </w:p>
    <w:p w14:paraId="7160AF7A" w14:textId="77777777" w:rsidR="00443EF8" w:rsidRPr="00443EF8" w:rsidRDefault="00443EF8" w:rsidP="00443EF8">
      <w:pPr>
        <w:ind w:left="720"/>
        <w:contextualSpacing/>
        <w:jc w:val="both"/>
        <w:rPr>
          <w:rFonts w:ascii="Arial" w:eastAsia="NSimSun" w:hAnsi="Arial" w:cs="Arial"/>
          <w:bCs/>
          <w:kern w:val="3"/>
          <w:lang w:eastAsia="zh-CN" w:bidi="hi-IN"/>
        </w:rPr>
      </w:pPr>
    </w:p>
    <w:p w14:paraId="2538C592" w14:textId="77777777" w:rsidR="00443EF8" w:rsidRPr="00443EF8" w:rsidRDefault="00443EF8" w:rsidP="00443EF8">
      <w:pPr>
        <w:pStyle w:val="Textbody"/>
        <w:ind w:firstLine="397"/>
        <w:jc w:val="both"/>
        <w:rPr>
          <w:rFonts w:hint="eastAsia"/>
        </w:rPr>
      </w:pPr>
    </w:p>
    <w:p w14:paraId="0E003B66" w14:textId="77777777" w:rsidR="00C128A0" w:rsidRDefault="00C128A0" w:rsidP="00C128A0">
      <w:pPr>
        <w:pStyle w:val="Textbody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            </w:t>
      </w:r>
      <w:r>
        <w:t>Przewodnicząca Komisji</w:t>
      </w:r>
    </w:p>
    <w:p w14:paraId="39F364DD" w14:textId="77777777" w:rsidR="00C128A0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Rozwoju Gospodarczego, Rolnictwa i Ochrony Środowiska                 </w:t>
      </w:r>
    </w:p>
    <w:p w14:paraId="49713D96" w14:textId="77777777" w:rsidR="00C128A0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                                 </w:t>
      </w:r>
      <w:r>
        <w:rPr>
          <w:b/>
          <w:bCs/>
        </w:rPr>
        <w:t>/-/ Justyna Bielecka</w:t>
      </w:r>
    </w:p>
    <w:p w14:paraId="7F80B335" w14:textId="77777777" w:rsidR="00761DD7" w:rsidRDefault="00761DD7" w:rsidP="00C128A0">
      <w:pPr>
        <w:pStyle w:val="Textbody"/>
        <w:rPr>
          <w:rFonts w:hint="eastAsia"/>
          <w:sz w:val="20"/>
          <w:szCs w:val="20"/>
        </w:rPr>
      </w:pPr>
    </w:p>
    <w:p w14:paraId="0767F0E4" w14:textId="77777777" w:rsidR="00C128A0" w:rsidRDefault="00C128A0" w:rsidP="00C128A0">
      <w:pPr>
        <w:pStyle w:val="Textbody"/>
        <w:rPr>
          <w:rFonts w:hint="eastAsia"/>
          <w:sz w:val="20"/>
          <w:szCs w:val="20"/>
        </w:rPr>
      </w:pPr>
      <w:r>
        <w:rPr>
          <w:sz w:val="20"/>
          <w:szCs w:val="20"/>
        </w:rPr>
        <w:t>Informacja dla pracodawcy. </w:t>
      </w:r>
    </w:p>
    <w:p w14:paraId="39911F63" w14:textId="77777777" w:rsidR="00C128A0" w:rsidRDefault="00C128A0" w:rsidP="00C128A0">
      <w:pPr>
        <w:pStyle w:val="Textbody"/>
        <w:rPr>
          <w:rFonts w:hint="eastAsia"/>
        </w:rPr>
      </w:pPr>
      <w:r>
        <w:rPr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2024 r. poz. 1465)</w:t>
      </w:r>
    </w:p>
    <w:p w14:paraId="0F6DFA86" w14:textId="77777777" w:rsidR="00810F7A" w:rsidRPr="00C128A0" w:rsidRDefault="00810F7A" w:rsidP="00C128A0"/>
    <w:sectPr w:rsidR="00810F7A" w:rsidRPr="00C128A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0"/>
    <w:lvlOverride w:ilvl="0">
      <w:startOverride w:val="1"/>
    </w:lvlOverride>
  </w:num>
  <w:num w:numId="2" w16cid:durableId="332924039">
    <w:abstractNumId w:val="15"/>
    <w:lvlOverride w:ilvl="0">
      <w:startOverride w:val="2"/>
    </w:lvlOverride>
  </w:num>
  <w:num w:numId="3" w16cid:durableId="2044818956">
    <w:abstractNumId w:val="1"/>
    <w:lvlOverride w:ilvl="0">
      <w:startOverride w:val="3"/>
    </w:lvlOverride>
  </w:num>
  <w:num w:numId="4" w16cid:durableId="1197548904">
    <w:abstractNumId w:val="7"/>
  </w:num>
  <w:num w:numId="5" w16cid:durableId="1003824883">
    <w:abstractNumId w:val="7"/>
    <w:lvlOverride w:ilvl="0">
      <w:startOverride w:val="4"/>
    </w:lvlOverride>
  </w:num>
  <w:num w:numId="6" w16cid:durableId="1065109977">
    <w:abstractNumId w:val="2"/>
  </w:num>
  <w:num w:numId="7" w16cid:durableId="1688748123">
    <w:abstractNumId w:val="9"/>
  </w:num>
  <w:num w:numId="8" w16cid:durableId="1090393238">
    <w:abstractNumId w:val="5"/>
  </w:num>
  <w:num w:numId="9" w16cid:durableId="1247690943">
    <w:abstractNumId w:val="0"/>
  </w:num>
  <w:num w:numId="10" w16cid:durableId="244069123">
    <w:abstractNumId w:val="8"/>
  </w:num>
  <w:num w:numId="11" w16cid:durableId="201526340">
    <w:abstractNumId w:val="13"/>
    <w:lvlOverride w:ilvl="0">
      <w:startOverride w:val="1"/>
    </w:lvlOverride>
  </w:num>
  <w:num w:numId="12" w16cid:durableId="574826366">
    <w:abstractNumId w:val="14"/>
    <w:lvlOverride w:ilvl="0">
      <w:startOverride w:val="2"/>
    </w:lvlOverride>
  </w:num>
  <w:num w:numId="13" w16cid:durableId="1039012643">
    <w:abstractNumId w:val="4"/>
    <w:lvlOverride w:ilvl="0">
      <w:startOverride w:val="3"/>
    </w:lvlOverride>
  </w:num>
  <w:num w:numId="14" w16cid:durableId="1608544759">
    <w:abstractNumId w:val="12"/>
  </w:num>
  <w:num w:numId="15" w16cid:durableId="452139959">
    <w:abstractNumId w:val="12"/>
    <w:lvlOverride w:ilvl="0">
      <w:startOverride w:val="4"/>
    </w:lvlOverride>
  </w:num>
  <w:num w:numId="16" w16cid:durableId="1398163341">
    <w:abstractNumId w:val="6"/>
  </w:num>
  <w:num w:numId="17" w16cid:durableId="581719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142FA3"/>
    <w:rsid w:val="00443EF8"/>
    <w:rsid w:val="00444A3E"/>
    <w:rsid w:val="0046756B"/>
    <w:rsid w:val="0071289C"/>
    <w:rsid w:val="0074737A"/>
    <w:rsid w:val="00761DD7"/>
    <w:rsid w:val="00794373"/>
    <w:rsid w:val="00810F7A"/>
    <w:rsid w:val="00880132"/>
    <w:rsid w:val="00A85102"/>
    <w:rsid w:val="00C1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2025-01-24T14:06:00Z</cp:lastPrinted>
  <dcterms:created xsi:type="dcterms:W3CDTF">2025-01-24T13:30:00Z</dcterms:created>
  <dcterms:modified xsi:type="dcterms:W3CDTF">2025-01-24T14:06:00Z</dcterms:modified>
</cp:coreProperties>
</file>