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49" w:rsidRPr="000B3328" w:rsidRDefault="000E7AE9" w:rsidP="000E7AE9">
      <w:pPr>
        <w:jc w:val="center"/>
        <w:rPr>
          <w:sz w:val="32"/>
          <w:szCs w:val="32"/>
        </w:rPr>
      </w:pPr>
      <w:r w:rsidRPr="000B3328">
        <w:rPr>
          <w:sz w:val="32"/>
          <w:szCs w:val="32"/>
        </w:rPr>
        <w:t>KSIĘGA REJESTROWA INSTYTUCJI KULTURY</w:t>
      </w:r>
    </w:p>
    <w:p w:rsidR="000E7AE9" w:rsidRPr="000B3328" w:rsidRDefault="000E7AE9" w:rsidP="000E7AE9">
      <w:pPr>
        <w:jc w:val="center"/>
        <w:rPr>
          <w:b/>
          <w:sz w:val="32"/>
          <w:szCs w:val="32"/>
        </w:rPr>
      </w:pPr>
      <w:r w:rsidRPr="000B3328">
        <w:rPr>
          <w:b/>
          <w:sz w:val="32"/>
          <w:szCs w:val="32"/>
        </w:rPr>
        <w:t>Gminnej Biblioteki Publicznej w Potworowie</w:t>
      </w:r>
    </w:p>
    <w:tbl>
      <w:tblPr>
        <w:tblStyle w:val="Tabela-Siatka"/>
        <w:tblW w:w="0" w:type="auto"/>
        <w:tblLook w:val="04A0"/>
      </w:tblPr>
      <w:tblGrid>
        <w:gridCol w:w="14144"/>
      </w:tblGrid>
      <w:tr w:rsidR="000E7AE9" w:rsidTr="000E7AE9">
        <w:trPr>
          <w:trHeight w:val="413"/>
        </w:trPr>
        <w:tc>
          <w:tcPr>
            <w:tcW w:w="14144" w:type="dxa"/>
            <w:vAlign w:val="center"/>
          </w:tcPr>
          <w:p w:rsidR="000E7AE9" w:rsidRDefault="000E7AE9" w:rsidP="000E7A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wpisu do rejestru: 1, 13.12.2003</w:t>
            </w:r>
            <w:r w:rsidR="00811D0E">
              <w:rPr>
                <w:b/>
                <w:sz w:val="24"/>
                <w:szCs w:val="24"/>
              </w:rPr>
              <w:t>r.</w:t>
            </w:r>
          </w:p>
        </w:tc>
      </w:tr>
    </w:tbl>
    <w:p w:rsidR="000E7AE9" w:rsidRDefault="000E7AE9" w:rsidP="000E7AE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17"/>
        <w:gridCol w:w="1418"/>
        <w:gridCol w:w="1559"/>
        <w:gridCol w:w="2551"/>
        <w:gridCol w:w="1418"/>
        <w:gridCol w:w="1417"/>
        <w:gridCol w:w="1276"/>
        <w:gridCol w:w="1559"/>
        <w:gridCol w:w="851"/>
        <w:gridCol w:w="1354"/>
      </w:tblGrid>
      <w:tr w:rsidR="000E7AE9" w:rsidTr="0033477B">
        <w:tc>
          <w:tcPr>
            <w:tcW w:w="14220" w:type="dxa"/>
            <w:gridSpan w:val="10"/>
          </w:tcPr>
          <w:p w:rsidR="000E7AE9" w:rsidRDefault="000E7AE9" w:rsidP="000E7A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 I – Oznaczenie instytucji kultury:</w:t>
            </w:r>
          </w:p>
        </w:tc>
      </w:tr>
      <w:tr w:rsidR="002108AA" w:rsidTr="008E5F63">
        <w:tc>
          <w:tcPr>
            <w:tcW w:w="817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54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108AA" w:rsidTr="008E5F63">
        <w:trPr>
          <w:trHeight w:val="2249"/>
        </w:trPr>
        <w:tc>
          <w:tcPr>
            <w:tcW w:w="817" w:type="dxa"/>
          </w:tcPr>
          <w:p w:rsidR="000E7AE9" w:rsidRDefault="000E7AE9" w:rsidP="000E7A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418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1559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Pełna i skrócona nazwa instytucji kultury</w:t>
            </w:r>
          </w:p>
        </w:tc>
        <w:tc>
          <w:tcPr>
            <w:tcW w:w="2551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 działalności instytucji kultury</w:t>
            </w:r>
          </w:p>
        </w:tc>
        <w:tc>
          <w:tcPr>
            <w:tcW w:w="1418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Siedziba i adres instytucji kultury</w:t>
            </w:r>
          </w:p>
        </w:tc>
        <w:tc>
          <w:tcPr>
            <w:tcW w:w="1417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Oznaczenie organizatora i aktu o utworzeniu instytucji kultury</w:t>
            </w:r>
          </w:p>
        </w:tc>
        <w:tc>
          <w:tcPr>
            <w:tcW w:w="1276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podmiotu, z którym organizator wspólnie prowadzi instytucję kultury</w:t>
            </w:r>
          </w:p>
        </w:tc>
        <w:tc>
          <w:tcPr>
            <w:tcW w:w="1559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Cyfrowy identyfikator instytucji kultury nadany w </w:t>
            </w:r>
            <w:r w:rsidR="002108AA">
              <w:rPr>
                <w:b/>
                <w:sz w:val="24"/>
                <w:szCs w:val="24"/>
              </w:rPr>
              <w:t>systemie informacji statystyczne</w:t>
            </w: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851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354" w:type="dxa"/>
          </w:tcPr>
          <w:p w:rsidR="000E7AE9" w:rsidRDefault="000E7AE9" w:rsidP="000E7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2108AA" w:rsidTr="008E5F63">
        <w:tc>
          <w:tcPr>
            <w:tcW w:w="817" w:type="dxa"/>
          </w:tcPr>
          <w:p w:rsidR="000E7AE9" w:rsidRPr="0033477B" w:rsidRDefault="0033477B" w:rsidP="0033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E7AE9" w:rsidRPr="0033477B" w:rsidRDefault="0033477B" w:rsidP="000E7AE9">
            <w:pPr>
              <w:rPr>
                <w:sz w:val="24"/>
                <w:szCs w:val="24"/>
              </w:rPr>
            </w:pPr>
            <w:r w:rsidRPr="0033477B">
              <w:rPr>
                <w:sz w:val="24"/>
                <w:szCs w:val="24"/>
              </w:rPr>
              <w:t>30.12.2003r</w:t>
            </w:r>
          </w:p>
        </w:tc>
        <w:tc>
          <w:tcPr>
            <w:tcW w:w="1559" w:type="dxa"/>
          </w:tcPr>
          <w:p w:rsidR="000E7AE9" w:rsidRPr="0033477B" w:rsidRDefault="0033477B" w:rsidP="000E7AE9">
            <w:pPr>
              <w:rPr>
                <w:sz w:val="24"/>
                <w:szCs w:val="24"/>
              </w:rPr>
            </w:pPr>
            <w:r w:rsidRPr="0033477B">
              <w:rPr>
                <w:sz w:val="24"/>
                <w:szCs w:val="24"/>
              </w:rPr>
              <w:t>Gminna Biblioteka Publiczna w Potworowie</w:t>
            </w:r>
            <w:r>
              <w:rPr>
                <w:sz w:val="24"/>
                <w:szCs w:val="24"/>
              </w:rPr>
              <w:t xml:space="preserve"> (GBP w Potworowie)</w:t>
            </w:r>
          </w:p>
        </w:tc>
        <w:tc>
          <w:tcPr>
            <w:tcW w:w="2551" w:type="dxa"/>
          </w:tcPr>
          <w:p w:rsidR="000E7AE9" w:rsidRDefault="0033477B" w:rsidP="002108AA">
            <w:pPr>
              <w:rPr>
                <w:sz w:val="24"/>
                <w:szCs w:val="24"/>
              </w:rPr>
            </w:pPr>
            <w:r w:rsidRPr="0033477B">
              <w:rPr>
                <w:sz w:val="24"/>
                <w:szCs w:val="24"/>
              </w:rPr>
              <w:t>Działalność statutowa: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3477B" w:rsidRPr="00120074">
              <w:rPr>
                <w:sz w:val="24"/>
                <w:szCs w:val="24"/>
              </w:rPr>
              <w:t>Gromadzenie i opracowywanie materiałów bibliotecznych ze szczególnym uwzględnieniem materiałów dotyczących własnego regionu oraz ich przechowywanie.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3477B" w:rsidRPr="00120074">
              <w:rPr>
                <w:sz w:val="24"/>
                <w:szCs w:val="24"/>
              </w:rPr>
              <w:t xml:space="preserve">Udostępnianie zbiorów bibliotecznych na miejscu, wypożyczenie do domu </w:t>
            </w:r>
            <w:r w:rsidR="0033477B" w:rsidRPr="00120074">
              <w:rPr>
                <w:sz w:val="24"/>
                <w:szCs w:val="24"/>
              </w:rPr>
              <w:lastRenderedPageBreak/>
              <w:t>oraz prowadzenie wypożyczeń międzybibliotecznych.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477B" w:rsidRPr="00120074">
              <w:rPr>
                <w:sz w:val="24"/>
                <w:szCs w:val="24"/>
              </w:rPr>
              <w:t>Organizowanie czytelnictwa i udostępnianie materiałów bibliotecznych osobom niepełnosprawnym.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3477B" w:rsidRPr="00120074">
              <w:rPr>
                <w:sz w:val="24"/>
                <w:szCs w:val="24"/>
              </w:rPr>
              <w:t>Prowadzenie działalności informacyjno – bibliograficznej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33477B" w:rsidRPr="00120074">
              <w:rPr>
                <w:sz w:val="24"/>
                <w:szCs w:val="24"/>
              </w:rPr>
              <w:t>Popularyzacja książki i czytelnictwa.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F0C3C">
              <w:rPr>
                <w:sz w:val="24"/>
                <w:szCs w:val="24"/>
              </w:rPr>
              <w:t>Współdziałanie z bibliotekami</w:t>
            </w:r>
            <w:r w:rsidR="0033477B" w:rsidRPr="00120074">
              <w:rPr>
                <w:sz w:val="24"/>
                <w:szCs w:val="24"/>
              </w:rPr>
              <w:t xml:space="preserve"> innych sieci, instytucjami upowszechniania kultury, organizacjami i towarzystwami w rozwijaniu i zaspokajaniu potrzeb oświatowych i kulturalnych społeczeństwa.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3477B" w:rsidRPr="00120074">
              <w:rPr>
                <w:sz w:val="24"/>
                <w:szCs w:val="24"/>
              </w:rPr>
              <w:t>Doskonalenie form i metod pracy bibliotecznej.</w:t>
            </w:r>
          </w:p>
          <w:p w:rsidR="0033477B" w:rsidRPr="00120074" w:rsidRDefault="00120074" w:rsidP="00120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3477B" w:rsidRPr="00120074">
              <w:rPr>
                <w:sz w:val="24"/>
                <w:szCs w:val="24"/>
              </w:rPr>
              <w:t>Ochrona materiałów bibliotecznych</w:t>
            </w:r>
          </w:p>
        </w:tc>
        <w:tc>
          <w:tcPr>
            <w:tcW w:w="1418" w:type="dxa"/>
          </w:tcPr>
          <w:p w:rsidR="002108AA" w:rsidRDefault="002108AA" w:rsidP="00210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 w:rsidRPr="002108AA">
              <w:rPr>
                <w:sz w:val="24"/>
                <w:szCs w:val="24"/>
              </w:rPr>
              <w:t xml:space="preserve">l. Radomska </w:t>
            </w:r>
            <w:r>
              <w:rPr>
                <w:sz w:val="24"/>
                <w:szCs w:val="24"/>
              </w:rPr>
              <w:t>2,</w:t>
            </w:r>
          </w:p>
          <w:p w:rsidR="002108AA" w:rsidRPr="002108AA" w:rsidRDefault="002108AA" w:rsidP="00210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26-414 Potworów</w:t>
            </w:r>
          </w:p>
        </w:tc>
        <w:tc>
          <w:tcPr>
            <w:tcW w:w="1417" w:type="dxa"/>
          </w:tcPr>
          <w:p w:rsidR="000E7AE9" w:rsidRPr="002108AA" w:rsidRDefault="002108AA" w:rsidP="00210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 Gminy Potworów, Rada Gminy w Potworowie</w:t>
            </w:r>
          </w:p>
        </w:tc>
        <w:tc>
          <w:tcPr>
            <w:tcW w:w="1276" w:type="dxa"/>
          </w:tcPr>
          <w:p w:rsidR="000E7AE9" w:rsidRDefault="000E7AE9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F63" w:rsidRDefault="008E5F63" w:rsidP="000E7AE9">
            <w:pPr>
              <w:rPr>
                <w:sz w:val="24"/>
                <w:szCs w:val="24"/>
              </w:rPr>
            </w:pPr>
          </w:p>
          <w:p w:rsidR="000E7AE9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REGON </w:t>
            </w:r>
          </w:p>
          <w:p w:rsidR="002108AA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672985946</w:t>
            </w:r>
          </w:p>
          <w:p w:rsidR="008E5F63" w:rsidRDefault="008E5F63" w:rsidP="000E7AE9">
            <w:pPr>
              <w:rPr>
                <w:sz w:val="24"/>
                <w:szCs w:val="24"/>
              </w:rPr>
            </w:pPr>
          </w:p>
          <w:p w:rsidR="002108AA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  <w:p w:rsidR="002108AA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6010000022</w:t>
            </w:r>
          </w:p>
          <w:p w:rsidR="008E5F63" w:rsidRDefault="008E5F63" w:rsidP="000E7AE9">
            <w:pPr>
              <w:rPr>
                <w:sz w:val="24"/>
                <w:szCs w:val="24"/>
              </w:rPr>
            </w:pPr>
          </w:p>
          <w:p w:rsidR="008E5F63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PKD</w:t>
            </w:r>
          </w:p>
          <w:p w:rsidR="002108AA" w:rsidRDefault="00811D0E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9101 A</w:t>
            </w:r>
            <w:r w:rsidR="002108AA">
              <w:rPr>
                <w:sz w:val="24"/>
                <w:szCs w:val="24"/>
              </w:rPr>
              <w:t xml:space="preserve"> – </w:t>
            </w:r>
          </w:p>
          <w:p w:rsidR="002108AA" w:rsidRPr="002108AA" w:rsidRDefault="002108AA" w:rsidP="000E7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Działalność bibliotek</w:t>
            </w:r>
          </w:p>
        </w:tc>
        <w:tc>
          <w:tcPr>
            <w:tcW w:w="851" w:type="dxa"/>
          </w:tcPr>
          <w:p w:rsidR="000E7AE9" w:rsidRDefault="000E7AE9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:rsidR="000E7AE9" w:rsidRDefault="00BA70AD" w:rsidP="000E7A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</w:tbl>
    <w:p w:rsidR="000E7AE9" w:rsidRDefault="000E7AE9" w:rsidP="000E7AE9">
      <w:pPr>
        <w:rPr>
          <w:b/>
          <w:sz w:val="24"/>
          <w:szCs w:val="24"/>
        </w:rPr>
      </w:pPr>
    </w:p>
    <w:p w:rsidR="00120074" w:rsidRDefault="00120074" w:rsidP="000E7AE9">
      <w:pPr>
        <w:rPr>
          <w:b/>
          <w:sz w:val="24"/>
          <w:szCs w:val="24"/>
        </w:rPr>
      </w:pPr>
    </w:p>
    <w:p w:rsidR="00120074" w:rsidRDefault="00120074" w:rsidP="000E7AE9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2"/>
        <w:tblW w:w="0" w:type="auto"/>
        <w:tblLayout w:type="fixed"/>
        <w:tblLook w:val="04A0"/>
      </w:tblPr>
      <w:tblGrid>
        <w:gridCol w:w="959"/>
        <w:gridCol w:w="1559"/>
        <w:gridCol w:w="2552"/>
        <w:gridCol w:w="2126"/>
        <w:gridCol w:w="2126"/>
        <w:gridCol w:w="1559"/>
        <w:gridCol w:w="1560"/>
        <w:gridCol w:w="1779"/>
      </w:tblGrid>
      <w:tr w:rsidR="00811D0E" w:rsidTr="00811D0E">
        <w:trPr>
          <w:trHeight w:val="283"/>
        </w:trPr>
        <w:tc>
          <w:tcPr>
            <w:tcW w:w="14220" w:type="dxa"/>
            <w:gridSpan w:val="8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 II – Organizacja Instytucji kultury:</w:t>
            </w:r>
          </w:p>
        </w:tc>
      </w:tr>
      <w:tr w:rsidR="00811D0E" w:rsidTr="00811D0E">
        <w:tc>
          <w:tcPr>
            <w:tcW w:w="95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11D0E" w:rsidTr="00811D0E">
        <w:trPr>
          <w:trHeight w:val="3637"/>
        </w:trPr>
        <w:tc>
          <w:tcPr>
            <w:tcW w:w="959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559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552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o złożeniu do rejestru statutu</w:t>
            </w:r>
          </w:p>
        </w:tc>
        <w:tc>
          <w:tcPr>
            <w:tcW w:w="2126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126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55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560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1779" w:type="dxa"/>
          </w:tcPr>
          <w:p w:rsidR="00811D0E" w:rsidRDefault="00811D0E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811D0E" w:rsidTr="00811D0E">
        <w:tc>
          <w:tcPr>
            <w:tcW w:w="959" w:type="dxa"/>
          </w:tcPr>
          <w:p w:rsidR="00811D0E" w:rsidRPr="005F2B5A" w:rsidRDefault="00811D0E" w:rsidP="00811D0E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1D0E" w:rsidRPr="005F2B5A" w:rsidRDefault="00811D0E" w:rsidP="00811D0E">
            <w:pPr>
              <w:jc w:val="center"/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30.12.2003r.</w:t>
            </w:r>
          </w:p>
        </w:tc>
        <w:tc>
          <w:tcPr>
            <w:tcW w:w="2552" w:type="dxa"/>
          </w:tcPr>
          <w:p w:rsidR="00811D0E" w:rsidRPr="005F2B5A" w:rsidRDefault="00811D0E" w:rsidP="00811D0E">
            <w:pPr>
              <w:jc w:val="center"/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 xml:space="preserve">Statut przyjęty uchwałą nr XII/67/03 Rady Gminy w Potworowie </w:t>
            </w:r>
            <w:r>
              <w:rPr>
                <w:sz w:val="24"/>
                <w:szCs w:val="24"/>
              </w:rPr>
              <w:t>z dnia 30.12.2003r.</w:t>
            </w:r>
          </w:p>
        </w:tc>
        <w:tc>
          <w:tcPr>
            <w:tcW w:w="2126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 xml:space="preserve">Elżbieta </w:t>
            </w:r>
            <w:r>
              <w:rPr>
                <w:sz w:val="24"/>
                <w:szCs w:val="24"/>
              </w:rPr>
              <w:t>Miernik - Kierownik</w:t>
            </w:r>
          </w:p>
        </w:tc>
        <w:tc>
          <w:tcPr>
            <w:tcW w:w="2126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Elżbieta Miernik</w:t>
            </w:r>
          </w:p>
        </w:tc>
        <w:tc>
          <w:tcPr>
            <w:tcW w:w="155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Umowa o pracę z dnia 07.06.1994</w:t>
            </w:r>
            <w:r w:rsidR="008E5F63">
              <w:rPr>
                <w:sz w:val="24"/>
                <w:szCs w:val="24"/>
              </w:rPr>
              <w:t>r.</w:t>
            </w:r>
          </w:p>
        </w:tc>
        <w:tc>
          <w:tcPr>
            <w:tcW w:w="1779" w:type="dxa"/>
          </w:tcPr>
          <w:p w:rsidR="00811D0E" w:rsidRDefault="00BA70AD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959" w:type="dxa"/>
          </w:tcPr>
          <w:p w:rsidR="00811D0E" w:rsidRPr="005F2B5A" w:rsidRDefault="00811D0E" w:rsidP="00811D0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1D0E" w:rsidRPr="005F2B5A" w:rsidRDefault="00811D0E" w:rsidP="00811D0E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28.112005r.</w:t>
            </w:r>
          </w:p>
        </w:tc>
        <w:tc>
          <w:tcPr>
            <w:tcW w:w="2552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Joanna Piecyk - Kierownik</w:t>
            </w:r>
          </w:p>
        </w:tc>
        <w:tc>
          <w:tcPr>
            <w:tcW w:w="2126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Joanna Piecyk</w:t>
            </w:r>
          </w:p>
        </w:tc>
        <w:tc>
          <w:tcPr>
            <w:tcW w:w="155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D0E" w:rsidRPr="005F2B5A" w:rsidRDefault="00811D0E" w:rsidP="00102991">
            <w:pPr>
              <w:rPr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Umowa o pracę z dnia 28.11.2005r.</w:t>
            </w:r>
          </w:p>
        </w:tc>
        <w:tc>
          <w:tcPr>
            <w:tcW w:w="1779" w:type="dxa"/>
          </w:tcPr>
          <w:p w:rsidR="00811D0E" w:rsidRDefault="00BA70AD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959" w:type="dxa"/>
          </w:tcPr>
          <w:p w:rsidR="00811D0E" w:rsidRPr="005F2B5A" w:rsidRDefault="00811D0E" w:rsidP="00811D0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 w:rsidRPr="005F2B5A">
              <w:rPr>
                <w:sz w:val="24"/>
                <w:szCs w:val="24"/>
              </w:rPr>
              <w:t>22.08.2016r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D0E" w:rsidRPr="00841694" w:rsidRDefault="00811D0E" w:rsidP="00811D0E">
            <w:pPr>
              <w:rPr>
                <w:sz w:val="24"/>
                <w:szCs w:val="24"/>
              </w:rPr>
            </w:pPr>
            <w:r w:rsidRPr="00841694">
              <w:rPr>
                <w:sz w:val="24"/>
                <w:szCs w:val="24"/>
              </w:rPr>
              <w:t>Marta Sobczak Dyrektor</w:t>
            </w:r>
          </w:p>
        </w:tc>
        <w:tc>
          <w:tcPr>
            <w:tcW w:w="2126" w:type="dxa"/>
          </w:tcPr>
          <w:p w:rsidR="00811D0E" w:rsidRPr="00841694" w:rsidRDefault="00811D0E" w:rsidP="00811D0E">
            <w:pPr>
              <w:rPr>
                <w:sz w:val="24"/>
                <w:szCs w:val="24"/>
              </w:rPr>
            </w:pPr>
            <w:r w:rsidRPr="00841694">
              <w:rPr>
                <w:sz w:val="24"/>
                <w:szCs w:val="24"/>
              </w:rPr>
              <w:t>Marta Sobczak</w:t>
            </w:r>
          </w:p>
        </w:tc>
        <w:tc>
          <w:tcPr>
            <w:tcW w:w="155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11D0E" w:rsidRPr="00841694" w:rsidRDefault="00811D0E" w:rsidP="00102991">
            <w:pPr>
              <w:rPr>
                <w:sz w:val="24"/>
                <w:szCs w:val="24"/>
              </w:rPr>
            </w:pPr>
            <w:r w:rsidRPr="00841694">
              <w:rPr>
                <w:sz w:val="24"/>
                <w:szCs w:val="24"/>
              </w:rPr>
              <w:t>Akt powołania z dnia</w:t>
            </w:r>
            <w:r>
              <w:rPr>
                <w:sz w:val="24"/>
                <w:szCs w:val="24"/>
              </w:rPr>
              <w:t xml:space="preserve"> </w:t>
            </w:r>
            <w:r w:rsidRPr="00841694">
              <w:rPr>
                <w:sz w:val="24"/>
                <w:szCs w:val="24"/>
              </w:rPr>
              <w:t>22.08.2016r.</w:t>
            </w:r>
          </w:p>
        </w:tc>
        <w:tc>
          <w:tcPr>
            <w:tcW w:w="1779" w:type="dxa"/>
          </w:tcPr>
          <w:p w:rsidR="00811D0E" w:rsidRDefault="00BA70AD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A745DE" w:rsidTr="00811D0E">
        <w:tc>
          <w:tcPr>
            <w:tcW w:w="959" w:type="dxa"/>
          </w:tcPr>
          <w:p w:rsidR="00A745DE" w:rsidRPr="005F2B5A" w:rsidRDefault="00A745DE" w:rsidP="00811D0E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745DE" w:rsidRPr="005F2B5A" w:rsidRDefault="00A745DE" w:rsidP="0081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21.08.2019r.</w:t>
            </w:r>
          </w:p>
        </w:tc>
        <w:tc>
          <w:tcPr>
            <w:tcW w:w="2552" w:type="dxa"/>
          </w:tcPr>
          <w:p w:rsidR="00A745DE" w:rsidRDefault="00A745D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45DE" w:rsidRPr="00841694" w:rsidRDefault="00A745DE" w:rsidP="0081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Sobczak- Dyrektor</w:t>
            </w:r>
          </w:p>
        </w:tc>
        <w:tc>
          <w:tcPr>
            <w:tcW w:w="2126" w:type="dxa"/>
          </w:tcPr>
          <w:p w:rsidR="00A745DE" w:rsidRPr="00841694" w:rsidRDefault="00A745DE" w:rsidP="0081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Sobczak</w:t>
            </w:r>
          </w:p>
        </w:tc>
        <w:tc>
          <w:tcPr>
            <w:tcW w:w="1559" w:type="dxa"/>
          </w:tcPr>
          <w:p w:rsidR="00A745DE" w:rsidRDefault="00A745D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745DE" w:rsidRPr="00841694" w:rsidRDefault="00A745DE" w:rsidP="00102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Umowa o pracę z dnia 21.08.2019r.</w:t>
            </w:r>
          </w:p>
        </w:tc>
        <w:tc>
          <w:tcPr>
            <w:tcW w:w="1779" w:type="dxa"/>
          </w:tcPr>
          <w:p w:rsidR="00A745DE" w:rsidRDefault="00A745D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Cegła</w:t>
            </w:r>
          </w:p>
        </w:tc>
      </w:tr>
    </w:tbl>
    <w:p w:rsidR="00120074" w:rsidRDefault="00120074" w:rsidP="000E7AE9">
      <w:pPr>
        <w:rPr>
          <w:b/>
          <w:sz w:val="24"/>
          <w:szCs w:val="24"/>
        </w:rPr>
      </w:pPr>
    </w:p>
    <w:p w:rsidR="00120074" w:rsidRDefault="00120074" w:rsidP="000E7AE9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00"/>
        <w:tblW w:w="0" w:type="auto"/>
        <w:tblLook w:val="04A0"/>
      </w:tblPr>
      <w:tblGrid>
        <w:gridCol w:w="1101"/>
        <w:gridCol w:w="1701"/>
        <w:gridCol w:w="4819"/>
        <w:gridCol w:w="2693"/>
        <w:gridCol w:w="1276"/>
        <w:gridCol w:w="2554"/>
      </w:tblGrid>
      <w:tr w:rsidR="00811D0E" w:rsidTr="00811D0E">
        <w:tc>
          <w:tcPr>
            <w:tcW w:w="14144" w:type="dxa"/>
            <w:gridSpan w:val="6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 III – Mienie instytucji kultury: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11D0E" w:rsidTr="00811D0E">
        <w:trPr>
          <w:trHeight w:val="1794"/>
        </w:trPr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4819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o złożeniu do rejestru rocznego sprawozdania finansowego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o obciążeniu środków trwałych instytucji kultury ograniczonymi prawami rzeczowymi</w:t>
            </w:r>
          </w:p>
        </w:tc>
        <w:tc>
          <w:tcPr>
            <w:tcW w:w="1276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554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25.03.2004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 2003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31.03.2005</w:t>
            </w:r>
          </w:p>
        </w:tc>
        <w:tc>
          <w:tcPr>
            <w:tcW w:w="481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2004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20.04.2006</w:t>
            </w:r>
          </w:p>
        </w:tc>
        <w:tc>
          <w:tcPr>
            <w:tcW w:w="481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2005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12.04.2007</w:t>
            </w:r>
          </w:p>
        </w:tc>
        <w:tc>
          <w:tcPr>
            <w:tcW w:w="481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2006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24.04.2008</w:t>
            </w:r>
          </w:p>
        </w:tc>
        <w:tc>
          <w:tcPr>
            <w:tcW w:w="4819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2007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16.04.2009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2008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09.04.2010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2009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20.04.2011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2010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14.06.2012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2011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17.05.2013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2012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29.05.2014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2013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07.05.2015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2014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18.05.2016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2015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25.05.2017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2016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Halina Szustak</w:t>
            </w:r>
          </w:p>
        </w:tc>
      </w:tr>
      <w:tr w:rsidR="00811D0E" w:rsidTr="00811D0E">
        <w:tc>
          <w:tcPr>
            <w:tcW w:w="1101" w:type="dxa"/>
          </w:tcPr>
          <w:p w:rsidR="00811D0E" w:rsidRDefault="00811D0E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18.05.2018</w:t>
            </w:r>
          </w:p>
        </w:tc>
        <w:tc>
          <w:tcPr>
            <w:tcW w:w="4819" w:type="dxa"/>
          </w:tcPr>
          <w:p w:rsidR="00811D0E" w:rsidRPr="00A506C6" w:rsidRDefault="00811D0E" w:rsidP="00811D0E">
            <w:pPr>
              <w:rPr>
                <w:sz w:val="24"/>
                <w:szCs w:val="24"/>
              </w:rPr>
            </w:pPr>
            <w:r w:rsidRPr="00A506C6">
              <w:rPr>
                <w:sz w:val="24"/>
                <w:szCs w:val="24"/>
              </w:rPr>
              <w:t>Złożono sprawozdanie finansowe za</w:t>
            </w:r>
            <w:r>
              <w:rPr>
                <w:sz w:val="24"/>
                <w:szCs w:val="24"/>
              </w:rPr>
              <w:t xml:space="preserve"> 2017 rok</w:t>
            </w:r>
          </w:p>
        </w:tc>
        <w:tc>
          <w:tcPr>
            <w:tcW w:w="2693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811D0E" w:rsidRDefault="00811D0E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Marzena Puk</w:t>
            </w:r>
          </w:p>
        </w:tc>
      </w:tr>
      <w:tr w:rsidR="00BA70AD" w:rsidTr="00811D0E">
        <w:tc>
          <w:tcPr>
            <w:tcW w:w="1101" w:type="dxa"/>
          </w:tcPr>
          <w:p w:rsidR="00BA70AD" w:rsidRDefault="00BA70AD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A70AD" w:rsidRDefault="00AA6BA5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14.06.2019</w:t>
            </w:r>
          </w:p>
        </w:tc>
        <w:tc>
          <w:tcPr>
            <w:tcW w:w="4819" w:type="dxa"/>
          </w:tcPr>
          <w:p w:rsidR="00BA70AD" w:rsidRPr="00A506C6" w:rsidRDefault="00BA70AD" w:rsidP="0081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Złożono sprawozdanie finansowe za 2018 rok</w:t>
            </w:r>
          </w:p>
        </w:tc>
        <w:tc>
          <w:tcPr>
            <w:tcW w:w="2693" w:type="dxa"/>
          </w:tcPr>
          <w:p w:rsidR="00BA70AD" w:rsidRDefault="00BA70AD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0AD" w:rsidRDefault="00BA70AD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BA70AD" w:rsidRDefault="00BA70AD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Cegła</w:t>
            </w:r>
          </w:p>
        </w:tc>
      </w:tr>
      <w:tr w:rsidR="00AA6BA5" w:rsidTr="00811D0E">
        <w:tc>
          <w:tcPr>
            <w:tcW w:w="1101" w:type="dxa"/>
          </w:tcPr>
          <w:p w:rsidR="00AA6BA5" w:rsidRDefault="00AA6BA5" w:rsidP="0081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AA6BA5" w:rsidRDefault="00AA6BA5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02.06.2020</w:t>
            </w:r>
          </w:p>
        </w:tc>
        <w:tc>
          <w:tcPr>
            <w:tcW w:w="4819" w:type="dxa"/>
          </w:tcPr>
          <w:p w:rsidR="00AA6BA5" w:rsidRDefault="00AA6BA5" w:rsidP="0081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Złożono sprawozdanie finansowe za 2019 rok</w:t>
            </w:r>
          </w:p>
        </w:tc>
        <w:tc>
          <w:tcPr>
            <w:tcW w:w="2693" w:type="dxa"/>
          </w:tcPr>
          <w:p w:rsidR="00AA6BA5" w:rsidRDefault="00AA6BA5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6BA5" w:rsidRDefault="00AA6BA5" w:rsidP="00811D0E">
            <w:pPr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AA6BA5" w:rsidRDefault="00AA6BA5" w:rsidP="0081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Marzena Puk</w:t>
            </w:r>
          </w:p>
        </w:tc>
      </w:tr>
    </w:tbl>
    <w:p w:rsidR="00120074" w:rsidRDefault="00120074" w:rsidP="000E7AE9">
      <w:pPr>
        <w:rPr>
          <w:b/>
          <w:sz w:val="24"/>
          <w:szCs w:val="24"/>
        </w:rPr>
      </w:pPr>
    </w:p>
    <w:p w:rsidR="00120074" w:rsidRDefault="00120074" w:rsidP="000E7AE9">
      <w:pPr>
        <w:rPr>
          <w:b/>
          <w:sz w:val="24"/>
          <w:szCs w:val="24"/>
        </w:rPr>
      </w:pPr>
    </w:p>
    <w:p w:rsidR="00841694" w:rsidRDefault="00841694" w:rsidP="000E7AE9">
      <w:pPr>
        <w:rPr>
          <w:b/>
          <w:sz w:val="24"/>
          <w:szCs w:val="24"/>
        </w:rPr>
      </w:pPr>
    </w:p>
    <w:p w:rsidR="00841694" w:rsidRDefault="00841694" w:rsidP="000E7AE9">
      <w:pPr>
        <w:rPr>
          <w:b/>
          <w:sz w:val="24"/>
          <w:szCs w:val="24"/>
        </w:rPr>
      </w:pPr>
    </w:p>
    <w:p w:rsidR="00841694" w:rsidRDefault="00841694" w:rsidP="000E7AE9">
      <w:pPr>
        <w:rPr>
          <w:b/>
          <w:sz w:val="24"/>
          <w:szCs w:val="24"/>
        </w:rPr>
      </w:pPr>
    </w:p>
    <w:p w:rsidR="00841694" w:rsidRDefault="00841694" w:rsidP="000E7AE9">
      <w:pPr>
        <w:rPr>
          <w:b/>
          <w:sz w:val="24"/>
          <w:szCs w:val="24"/>
        </w:rPr>
      </w:pPr>
    </w:p>
    <w:p w:rsidR="00D654BA" w:rsidRDefault="00D654BA" w:rsidP="000E7AE9">
      <w:pPr>
        <w:rPr>
          <w:b/>
          <w:sz w:val="24"/>
          <w:szCs w:val="24"/>
        </w:rPr>
      </w:pPr>
    </w:p>
    <w:p w:rsidR="00D654BA" w:rsidRDefault="00D654BA" w:rsidP="000E7AE9">
      <w:pPr>
        <w:rPr>
          <w:b/>
          <w:sz w:val="24"/>
          <w:szCs w:val="24"/>
        </w:rPr>
      </w:pPr>
    </w:p>
    <w:p w:rsidR="00D654BA" w:rsidRDefault="00D654BA" w:rsidP="000E7AE9">
      <w:pPr>
        <w:rPr>
          <w:b/>
          <w:sz w:val="24"/>
          <w:szCs w:val="24"/>
        </w:rPr>
      </w:pPr>
    </w:p>
    <w:p w:rsidR="00D654BA" w:rsidRDefault="00D654BA" w:rsidP="000E7AE9">
      <w:pPr>
        <w:rPr>
          <w:b/>
          <w:sz w:val="24"/>
          <w:szCs w:val="24"/>
        </w:rPr>
      </w:pPr>
    </w:p>
    <w:p w:rsidR="00D654BA" w:rsidRDefault="00D654BA" w:rsidP="000E7AE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D654BA" w:rsidTr="007E4499">
        <w:tc>
          <w:tcPr>
            <w:tcW w:w="14144" w:type="dxa"/>
            <w:gridSpan w:val="6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 IV – Połączenie, podział i likwidacja instytucji kultury:</w:t>
            </w:r>
          </w:p>
        </w:tc>
      </w:tr>
      <w:tr w:rsidR="00D654BA" w:rsidTr="00D654BA">
        <w:tc>
          <w:tcPr>
            <w:tcW w:w="2357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  <w:vAlign w:val="center"/>
          </w:tcPr>
          <w:p w:rsidR="00D654BA" w:rsidRDefault="00D654BA" w:rsidP="00D6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654BA" w:rsidTr="00D654BA">
        <w:tc>
          <w:tcPr>
            <w:tcW w:w="2357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kolejny wpisu</w:t>
            </w:r>
          </w:p>
        </w:tc>
        <w:tc>
          <w:tcPr>
            <w:tcW w:w="2357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wpisu, daty kolejnych zmian</w:t>
            </w:r>
          </w:p>
        </w:tc>
        <w:tc>
          <w:tcPr>
            <w:tcW w:w="2357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o połączeniu, podziale lub likwidacji instytucji kultury</w:t>
            </w:r>
          </w:p>
        </w:tc>
        <w:tc>
          <w:tcPr>
            <w:tcW w:w="2357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likwidatora</w:t>
            </w:r>
          </w:p>
        </w:tc>
        <w:tc>
          <w:tcPr>
            <w:tcW w:w="2358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2358" w:type="dxa"/>
          </w:tcPr>
          <w:p w:rsidR="00D654BA" w:rsidRDefault="00D654BA" w:rsidP="008E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pełnomocnika organizatora dokonującego wpisu</w:t>
            </w:r>
          </w:p>
        </w:tc>
      </w:tr>
      <w:tr w:rsidR="00D654BA" w:rsidTr="00D654BA">
        <w:tc>
          <w:tcPr>
            <w:tcW w:w="2357" w:type="dxa"/>
          </w:tcPr>
          <w:p w:rsidR="00D654BA" w:rsidRPr="00D654BA" w:rsidRDefault="00D654BA" w:rsidP="00D654BA">
            <w:pPr>
              <w:jc w:val="center"/>
              <w:rPr>
                <w:sz w:val="24"/>
                <w:szCs w:val="24"/>
              </w:rPr>
            </w:pPr>
            <w:r w:rsidRPr="00D654BA"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</w:tr>
      <w:tr w:rsidR="00D654BA" w:rsidTr="00D654BA">
        <w:tc>
          <w:tcPr>
            <w:tcW w:w="2357" w:type="dxa"/>
          </w:tcPr>
          <w:p w:rsidR="00D654BA" w:rsidRPr="00D654BA" w:rsidRDefault="00D654BA" w:rsidP="00D654BA">
            <w:pPr>
              <w:jc w:val="center"/>
              <w:rPr>
                <w:sz w:val="24"/>
                <w:szCs w:val="24"/>
              </w:rPr>
            </w:pPr>
            <w:r w:rsidRPr="00D654BA">
              <w:rPr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</w:tr>
      <w:tr w:rsidR="00D654BA" w:rsidTr="00D654BA">
        <w:tc>
          <w:tcPr>
            <w:tcW w:w="2357" w:type="dxa"/>
          </w:tcPr>
          <w:p w:rsidR="00D654BA" w:rsidRPr="00D654BA" w:rsidRDefault="00D654BA" w:rsidP="00D654BA">
            <w:pPr>
              <w:jc w:val="center"/>
              <w:rPr>
                <w:sz w:val="24"/>
                <w:szCs w:val="24"/>
              </w:rPr>
            </w:pPr>
            <w:r w:rsidRPr="00D654BA">
              <w:rPr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654BA" w:rsidRDefault="00D654BA" w:rsidP="000E7AE9">
            <w:pPr>
              <w:rPr>
                <w:b/>
                <w:sz w:val="24"/>
                <w:szCs w:val="24"/>
              </w:rPr>
            </w:pPr>
          </w:p>
        </w:tc>
      </w:tr>
    </w:tbl>
    <w:p w:rsidR="00D654BA" w:rsidRPr="000E7AE9" w:rsidRDefault="00D654BA" w:rsidP="000E7AE9">
      <w:pPr>
        <w:rPr>
          <w:b/>
          <w:sz w:val="24"/>
          <w:szCs w:val="24"/>
        </w:rPr>
      </w:pPr>
    </w:p>
    <w:sectPr w:rsidR="00D654BA" w:rsidRPr="000E7AE9" w:rsidSect="0033477B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77AB"/>
    <w:multiLevelType w:val="hybridMultilevel"/>
    <w:tmpl w:val="7326E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51EF1"/>
    <w:multiLevelType w:val="hybridMultilevel"/>
    <w:tmpl w:val="41B0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7AE9"/>
    <w:rsid w:val="000328B7"/>
    <w:rsid w:val="00071752"/>
    <w:rsid w:val="000B3328"/>
    <w:rsid w:val="000E7AE9"/>
    <w:rsid w:val="00102991"/>
    <w:rsid w:val="00120074"/>
    <w:rsid w:val="00157E88"/>
    <w:rsid w:val="002108AA"/>
    <w:rsid w:val="00285A58"/>
    <w:rsid w:val="0033477B"/>
    <w:rsid w:val="003A6C49"/>
    <w:rsid w:val="004D5191"/>
    <w:rsid w:val="005F2B5A"/>
    <w:rsid w:val="007F0C3C"/>
    <w:rsid w:val="00811D0E"/>
    <w:rsid w:val="00841694"/>
    <w:rsid w:val="008D527A"/>
    <w:rsid w:val="008E5F63"/>
    <w:rsid w:val="008F1AA0"/>
    <w:rsid w:val="009671A7"/>
    <w:rsid w:val="00A506C6"/>
    <w:rsid w:val="00A745DE"/>
    <w:rsid w:val="00AA6BA5"/>
    <w:rsid w:val="00BA70AD"/>
    <w:rsid w:val="00D6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7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4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E-LUDNOSCI</dc:creator>
  <cp:keywords/>
  <dc:description/>
  <cp:lastModifiedBy>Admin</cp:lastModifiedBy>
  <cp:revision>10</cp:revision>
  <cp:lastPrinted>2019-03-20T11:35:00Z</cp:lastPrinted>
  <dcterms:created xsi:type="dcterms:W3CDTF">2019-03-20T10:08:00Z</dcterms:created>
  <dcterms:modified xsi:type="dcterms:W3CDTF">2020-06-09T10:43:00Z</dcterms:modified>
</cp:coreProperties>
</file>