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bookmarkStart w:id="0" w:name="_GoBack"/>
      <w:bookmarkEnd w:id="0"/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FC48F2" w:rsidRPr="00A92300">
        <w:rPr>
          <w:rFonts w:asciiTheme="minorHAnsi" w:eastAsia="Arial" w:hAnsiTheme="minorHAnsi" w:cstheme="minorHAnsi"/>
          <w:bCs/>
        </w:rPr>
        <w:t>/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polachlub w przypisach.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 xml:space="preserve">*”, oznacza, że należy skreślić niewłaściwąodpowiedź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2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lastRenderedPageBreak/>
              <w:t>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lastRenderedPageBreak/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3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rezultatów/źródło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6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7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8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oferent*/oferenci*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oferent*/oferenci*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Sądowym*/właściwą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(podpis osoby upoważnionejlub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osób upoważnionychdo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647D" w:rsidRDefault="0099647D">
      <w:r>
        <w:separator/>
      </w:r>
    </w:p>
  </w:endnote>
  <w:endnote w:type="continuationSeparator" w:id="1">
    <w:p w:rsidR="0099647D" w:rsidRDefault="009964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6071464"/>
      <w:docPartObj>
        <w:docPartGallery w:val="Page Numbers (Bottom of Page)"/>
        <w:docPartUnique/>
      </w:docPartObj>
    </w:sdtPr>
    <w:sdtContent>
      <w:p w:rsidR="00B32294" w:rsidRDefault="0054247E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C13A77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647D" w:rsidRDefault="0099647D">
      <w:r>
        <w:separator/>
      </w:r>
    </w:p>
  </w:footnote>
  <w:footnote w:type="continuationSeparator" w:id="1">
    <w:p w:rsidR="0099647D" w:rsidRDefault="0099647D">
      <w:r>
        <w:continuationSeparator/>
      </w:r>
    </w:p>
  </w:footnote>
  <w:footnote w:id="2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3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4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6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7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8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7170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247E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9647D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3A77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BEFB6-3EB9-41C4-968D-3B1316B7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Admin</cp:lastModifiedBy>
  <cp:revision>2</cp:revision>
  <cp:lastPrinted>2018-10-01T08:37:00Z</cp:lastPrinted>
  <dcterms:created xsi:type="dcterms:W3CDTF">2020-02-19T08:35:00Z</dcterms:created>
  <dcterms:modified xsi:type="dcterms:W3CDTF">2020-02-19T08:35:00Z</dcterms:modified>
</cp:coreProperties>
</file>